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B6" w:rsidRPr="00F10734" w:rsidRDefault="00EC2BB6" w:rsidP="00EC2BB6">
      <w:pPr>
        <w:pBdr>
          <w:bottom w:val="single" w:sz="4" w:space="1" w:color="auto"/>
        </w:pBdr>
        <w:jc w:val="both"/>
        <w:rPr>
          <w:rFonts w:asciiTheme="minorHAnsi" w:hAnsiTheme="minorHAnsi" w:cs="Arial"/>
          <w:b/>
          <w:sz w:val="28"/>
          <w:szCs w:val="22"/>
        </w:rPr>
      </w:pPr>
      <w:bookmarkStart w:id="0" w:name="_GoBack"/>
      <w:bookmarkEnd w:id="0"/>
      <w:r w:rsidRPr="00F10734">
        <w:rPr>
          <w:rFonts w:asciiTheme="minorHAnsi" w:hAnsiTheme="minorHAnsi" w:cs="Arial"/>
          <w:b/>
          <w:sz w:val="28"/>
          <w:szCs w:val="22"/>
        </w:rPr>
        <w:t xml:space="preserve">Konfessionelle Kooperation – Beispielcurriculum A für die Grundschule – Klassen </w:t>
      </w:r>
      <w:r w:rsidR="00EC44F4" w:rsidRPr="00F10734">
        <w:rPr>
          <w:rFonts w:asciiTheme="minorHAnsi" w:hAnsiTheme="minorHAnsi" w:cs="Arial"/>
          <w:b/>
          <w:sz w:val="28"/>
          <w:szCs w:val="22"/>
        </w:rPr>
        <w:t>3/4 – Stand 2017-</w:t>
      </w:r>
      <w:r w:rsidR="00F760B3">
        <w:rPr>
          <w:rFonts w:asciiTheme="minorHAnsi" w:hAnsiTheme="minorHAnsi" w:cs="Arial"/>
          <w:b/>
          <w:sz w:val="28"/>
          <w:szCs w:val="22"/>
        </w:rPr>
        <w:t>12-21</w:t>
      </w:r>
      <w:r w:rsidR="00EC44F4" w:rsidRPr="00F10734">
        <w:rPr>
          <w:rFonts w:asciiTheme="minorHAnsi" w:hAnsiTheme="minorHAnsi" w:cs="Arial"/>
          <w:b/>
          <w:sz w:val="28"/>
          <w:szCs w:val="22"/>
        </w:rPr>
        <w:t xml:space="preserve"> </w:t>
      </w:r>
    </w:p>
    <w:p w:rsidR="00EC2BB6" w:rsidRPr="00F10734" w:rsidRDefault="00EC2BB6" w:rsidP="00EC2BB6">
      <w:pPr>
        <w:jc w:val="both"/>
        <w:rPr>
          <w:rFonts w:asciiTheme="minorHAnsi" w:hAnsiTheme="minorHAnsi" w:cs="Arial"/>
          <w:sz w:val="26"/>
          <w:szCs w:val="22"/>
        </w:rPr>
      </w:pPr>
    </w:p>
    <w:p w:rsidR="003E1A24" w:rsidRPr="00341CDD" w:rsidRDefault="003E1A24" w:rsidP="003E1A24">
      <w:pPr>
        <w:jc w:val="both"/>
        <w:rPr>
          <w:rFonts w:ascii="Calibri" w:hAnsi="Calibri" w:cs="Arial"/>
          <w:sz w:val="24"/>
          <w:szCs w:val="24"/>
        </w:rPr>
      </w:pPr>
      <w:r w:rsidRPr="00341CDD">
        <w:rPr>
          <w:rFonts w:ascii="Calibri" w:hAnsi="Calibri" w:cs="Arial"/>
          <w:sz w:val="24"/>
          <w:szCs w:val="24"/>
        </w:rPr>
        <w:t xml:space="preserve">Der Antrag auf Erteilung von konfessionell-kooperativem Unterricht in den Klassen 3/4 </w:t>
      </w:r>
      <w:r w:rsidRPr="00341CDD">
        <w:rPr>
          <w:rFonts w:ascii="Calibri" w:hAnsi="Calibri" w:cs="Arial"/>
          <w:b/>
          <w:sz w:val="24"/>
          <w:szCs w:val="24"/>
        </w:rPr>
        <w:t>ist nur in klar benannten Ausnahmefällen</w:t>
      </w:r>
      <w:r w:rsidRPr="00341CDD">
        <w:rPr>
          <w:rFonts w:ascii="Calibri" w:hAnsi="Calibri" w:cs="Arial"/>
          <w:sz w:val="24"/>
          <w:szCs w:val="24"/>
        </w:rPr>
        <w:t xml:space="preserve"> </w:t>
      </w:r>
      <w:r w:rsidRPr="00341CDD">
        <w:rPr>
          <w:rFonts w:ascii="Calibri" w:hAnsi="Calibri" w:cs="Arial"/>
          <w:b/>
          <w:sz w:val="24"/>
          <w:szCs w:val="24"/>
        </w:rPr>
        <w:t>möglich</w:t>
      </w:r>
      <w:r w:rsidRPr="00341CDD">
        <w:rPr>
          <w:rFonts w:ascii="Calibri" w:hAnsi="Calibri" w:cs="Arial"/>
          <w:sz w:val="24"/>
          <w:szCs w:val="24"/>
        </w:rPr>
        <w:t>: „</w:t>
      </w:r>
      <w:r w:rsidRPr="00341CDD">
        <w:rPr>
          <w:rFonts w:ascii="Calibri" w:hAnsi="Calibri" w:cs="Arial"/>
          <w:i/>
          <w:sz w:val="24"/>
          <w:szCs w:val="24"/>
        </w:rPr>
        <w:t>Eine G</w:t>
      </w:r>
      <w:r w:rsidRPr="00341CDD">
        <w:rPr>
          <w:rFonts w:ascii="Calibri" w:hAnsi="Calibri" w:cs="Arial"/>
          <w:i/>
          <w:sz w:val="24"/>
          <w:szCs w:val="24"/>
        </w:rPr>
        <w:t>e</w:t>
      </w:r>
      <w:r w:rsidRPr="00341CDD">
        <w:rPr>
          <w:rFonts w:ascii="Calibri" w:hAnsi="Calibri" w:cs="Arial"/>
          <w:i/>
          <w:sz w:val="24"/>
          <w:szCs w:val="24"/>
        </w:rPr>
        <w:t xml:space="preserve">nehmigung kann erfolgen, wenn eine Schule aus pädagogischen Gründen Lerngruppen mit Schülerinnen und Schülern der Klassenstufen 1 bis 4 einrichtet oder wenn eine Schule aufgrund geringer </w:t>
      </w:r>
      <w:proofErr w:type="spellStart"/>
      <w:r w:rsidRPr="00341CDD">
        <w:rPr>
          <w:rFonts w:ascii="Calibri" w:hAnsi="Calibri" w:cs="Arial"/>
          <w:i/>
          <w:sz w:val="24"/>
          <w:szCs w:val="24"/>
        </w:rPr>
        <w:t>Teilnehmendenzahlen</w:t>
      </w:r>
      <w:proofErr w:type="spellEnd"/>
      <w:r w:rsidRPr="00341CDD">
        <w:rPr>
          <w:rFonts w:ascii="Calibri" w:hAnsi="Calibri" w:cs="Arial"/>
          <w:i/>
          <w:sz w:val="24"/>
          <w:szCs w:val="24"/>
        </w:rPr>
        <w:t xml:space="preserve"> am Religionsunterricht in Evangelischer Religionslehre oder Katholischer Religionslehre eine Lerngruppe mit Schülerinnen und Schülern der Klassenstufen 1 bis 4 einrichten müsste“</w:t>
      </w:r>
      <w:r w:rsidRPr="00341CDD">
        <w:rPr>
          <w:rFonts w:ascii="Calibri" w:hAnsi="Calibri" w:cs="Arial"/>
          <w:sz w:val="24"/>
          <w:szCs w:val="24"/>
        </w:rPr>
        <w:t xml:space="preserve"> (Verbindlicher Rahmen für den konfessionell-kooperativ erteilten Religionsunterricht, Ziff. 1.2., Anm. 1).</w:t>
      </w:r>
    </w:p>
    <w:p w:rsidR="003E1A24" w:rsidRPr="00341CDD" w:rsidRDefault="003E1A24" w:rsidP="003E1A24">
      <w:pPr>
        <w:jc w:val="both"/>
        <w:rPr>
          <w:rFonts w:ascii="Calibri" w:hAnsi="Calibri" w:cs="Arial"/>
          <w:sz w:val="24"/>
          <w:szCs w:val="24"/>
        </w:rPr>
      </w:pPr>
      <w:r w:rsidRPr="00341CDD">
        <w:rPr>
          <w:rFonts w:ascii="Calibri" w:hAnsi="Calibri" w:cs="Arial"/>
          <w:sz w:val="24"/>
          <w:szCs w:val="24"/>
        </w:rPr>
        <w:t xml:space="preserve">Mit dem Antrag auf Erteilung von konfessionell-kooperativem Unterricht wie mit dem Antrag auf Fortsetzung ist verbindlich ein von der Fachschaft aus den im Folgenden angeführten Beispielcurricula A oder B gewähltes oder ein selbst erarbeitetes Curriculum abzugeben, das </w:t>
      </w:r>
      <w:r>
        <w:rPr>
          <w:rFonts w:ascii="Calibri" w:hAnsi="Calibri" w:cs="Arial"/>
          <w:sz w:val="24"/>
          <w:szCs w:val="24"/>
        </w:rPr>
        <w:t>die Fachpläne für Evangel</w:t>
      </w:r>
      <w:r>
        <w:rPr>
          <w:rFonts w:ascii="Calibri" w:hAnsi="Calibri" w:cs="Arial"/>
          <w:sz w:val="24"/>
          <w:szCs w:val="24"/>
        </w:rPr>
        <w:t>i</w:t>
      </w:r>
      <w:r>
        <w:rPr>
          <w:rFonts w:ascii="Calibri" w:hAnsi="Calibri" w:cs="Arial"/>
          <w:sz w:val="24"/>
          <w:szCs w:val="24"/>
        </w:rPr>
        <w:t xml:space="preserve">sche und Katholische Religionslehre jeweils vollständig abbildet. </w:t>
      </w:r>
    </w:p>
    <w:p w:rsidR="00EC71CF" w:rsidRPr="00EC71CF" w:rsidRDefault="00EC71CF" w:rsidP="00EC71CF">
      <w:pPr>
        <w:jc w:val="both"/>
        <w:rPr>
          <w:rFonts w:asciiTheme="minorHAnsi" w:hAnsiTheme="minorHAnsi" w:cs="Arial"/>
          <w:sz w:val="24"/>
          <w:szCs w:val="24"/>
        </w:rPr>
      </w:pPr>
      <w:r w:rsidRPr="00EC71CF">
        <w:rPr>
          <w:rFonts w:asciiTheme="minorHAnsi" w:hAnsiTheme="minorHAnsi" w:cs="Arial"/>
          <w:sz w:val="24"/>
          <w:szCs w:val="24"/>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rsidR="00EC71CF" w:rsidRPr="00EC71CF" w:rsidRDefault="00EC71CF" w:rsidP="00EC71CF">
      <w:pPr>
        <w:jc w:val="both"/>
        <w:rPr>
          <w:rFonts w:asciiTheme="minorHAnsi" w:hAnsiTheme="minorHAnsi" w:cs="Arial"/>
          <w:sz w:val="24"/>
          <w:szCs w:val="24"/>
        </w:rPr>
      </w:pPr>
    </w:p>
    <w:p w:rsidR="00EC71CF" w:rsidRPr="00EC71CF" w:rsidRDefault="00EC71CF" w:rsidP="00EC71CF">
      <w:pPr>
        <w:jc w:val="both"/>
        <w:rPr>
          <w:rFonts w:asciiTheme="minorHAnsi" w:hAnsiTheme="minorHAnsi" w:cs="Arial"/>
          <w:sz w:val="24"/>
          <w:szCs w:val="24"/>
        </w:rPr>
      </w:pPr>
      <w:r w:rsidRPr="00EC71CF">
        <w:rPr>
          <w:rFonts w:asciiTheme="minorHAnsi" w:hAnsiTheme="minorHAnsi" w:cs="Arial"/>
          <w:sz w:val="24"/>
          <w:szCs w:val="24"/>
        </w:rPr>
        <w:t xml:space="preserve">Ganz gleich, für welches Beispielcurriculum sich die Fachschaft entscheidet, gelten immer alle vier Spalten. </w:t>
      </w:r>
    </w:p>
    <w:p w:rsidR="00EC71CF" w:rsidRPr="00EC71CF" w:rsidRDefault="00EC71CF" w:rsidP="00EC71CF">
      <w:pPr>
        <w:jc w:val="both"/>
        <w:rPr>
          <w:rFonts w:asciiTheme="minorHAnsi" w:hAnsiTheme="minorHAnsi" w:cs="Arial"/>
          <w:sz w:val="24"/>
          <w:szCs w:val="24"/>
        </w:rPr>
      </w:pPr>
      <w:r w:rsidRPr="00EC71CF">
        <w:rPr>
          <w:rFonts w:asciiTheme="minorHAnsi" w:hAnsiTheme="minorHAnsi" w:cs="Arial"/>
          <w:sz w:val="24"/>
          <w:szCs w:val="24"/>
        </w:rPr>
        <w:t>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w:t>
      </w:r>
      <w:r w:rsidRPr="00EC71CF">
        <w:rPr>
          <w:rFonts w:asciiTheme="minorHAnsi" w:hAnsiTheme="minorHAnsi" w:cs="Arial"/>
          <w:sz w:val="24"/>
          <w:szCs w:val="24"/>
        </w:rPr>
        <w:t>n</w:t>
      </w:r>
      <w:r w:rsidRPr="00EC71CF">
        <w:rPr>
          <w:rFonts w:asciiTheme="minorHAnsi" w:hAnsiTheme="minorHAnsi" w:cs="Arial"/>
          <w:sz w:val="24"/>
          <w:szCs w:val="24"/>
        </w:rPr>
        <w:t xml:space="preserve">fessionellen Besonderheiten werden im Unterricht der jeweils anderen Konfession berücksichtigt. Die Unterrichtsplanung erfolgt im Team. </w:t>
      </w:r>
    </w:p>
    <w:p w:rsidR="00EC71CF" w:rsidRPr="00EC71CF" w:rsidRDefault="00EC71CF" w:rsidP="00EC71CF">
      <w:pPr>
        <w:jc w:val="both"/>
        <w:rPr>
          <w:rFonts w:asciiTheme="minorHAnsi" w:hAnsiTheme="minorHAnsi" w:cs="Arial"/>
          <w:sz w:val="24"/>
          <w:szCs w:val="24"/>
        </w:rPr>
      </w:pPr>
    </w:p>
    <w:p w:rsidR="00EC71CF" w:rsidRPr="00EC71CF" w:rsidRDefault="00EC71CF" w:rsidP="00EC71CF">
      <w:pPr>
        <w:jc w:val="both"/>
        <w:rPr>
          <w:rFonts w:asciiTheme="minorHAnsi" w:hAnsiTheme="minorHAnsi" w:cs="Arial"/>
          <w:b/>
          <w:sz w:val="24"/>
          <w:szCs w:val="24"/>
        </w:rPr>
      </w:pPr>
      <w:r w:rsidRPr="00EC71CF">
        <w:rPr>
          <w:rFonts w:asciiTheme="minorHAnsi" w:hAnsiTheme="minorHAnsi" w:cs="Arial"/>
          <w:b/>
          <w:sz w:val="24"/>
          <w:szCs w:val="24"/>
        </w:rPr>
        <w:t>Aufbau der Curricula</w:t>
      </w:r>
    </w:p>
    <w:p w:rsidR="00EC2BB6" w:rsidRPr="00F10734" w:rsidRDefault="00EC2BB6" w:rsidP="00EC2BB6">
      <w:pPr>
        <w:jc w:val="both"/>
        <w:rPr>
          <w:rFonts w:asciiTheme="minorHAnsi" w:hAnsiTheme="minorHAnsi" w:cs="Arial"/>
          <w:sz w:val="24"/>
          <w:szCs w:val="24"/>
        </w:rPr>
      </w:pPr>
      <w:r w:rsidRPr="00F10734">
        <w:rPr>
          <w:rFonts w:asciiTheme="minorHAnsi" w:hAnsiTheme="minorHAnsi" w:cs="Arial"/>
          <w:sz w:val="24"/>
          <w:szCs w:val="24"/>
        </w:rPr>
        <w:t>Das Curriculum ist folgendermaßen aufgebaut:</w:t>
      </w:r>
    </w:p>
    <w:p w:rsidR="00EC2BB6" w:rsidRPr="00F10734" w:rsidRDefault="00EC2BB6" w:rsidP="00EC2BB6">
      <w:pPr>
        <w:jc w:val="both"/>
        <w:rPr>
          <w:rFonts w:asciiTheme="minorHAnsi" w:hAnsiTheme="minorHAnsi" w:cs="Arial"/>
          <w:b/>
          <w:sz w:val="24"/>
          <w:szCs w:val="24"/>
        </w:rPr>
      </w:pPr>
      <w:r w:rsidRPr="00F10734">
        <w:rPr>
          <w:rFonts w:asciiTheme="minorHAnsi" w:hAnsiTheme="minorHAnsi" w:cs="Arial"/>
          <w:b/>
          <w:sz w:val="24"/>
          <w:szCs w:val="24"/>
        </w:rPr>
        <w:t>Beispielcurriculum A:</w:t>
      </w:r>
    </w:p>
    <w:p w:rsidR="00EC2BB6" w:rsidRPr="00F10734" w:rsidRDefault="00EC2BB6" w:rsidP="00EC2BB6">
      <w:pPr>
        <w:jc w:val="both"/>
        <w:rPr>
          <w:rFonts w:asciiTheme="minorHAnsi" w:hAnsiTheme="minorHAnsi" w:cs="Arial"/>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EC2BB6" w:rsidRPr="00F10734" w:rsidTr="00EC44F4">
        <w:tc>
          <w:tcPr>
            <w:tcW w:w="15276"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EC2BB6" w:rsidRPr="00F10734" w:rsidRDefault="00EC2BB6" w:rsidP="00EC44F4">
            <w:pPr>
              <w:spacing w:before="60" w:after="60" w:line="360" w:lineRule="auto"/>
              <w:jc w:val="center"/>
              <w:rPr>
                <w:rFonts w:asciiTheme="minorHAnsi" w:eastAsia="Calibri" w:hAnsiTheme="minorHAnsi" w:cs="Arial"/>
                <w:b/>
                <w:sz w:val="24"/>
                <w:szCs w:val="24"/>
              </w:rPr>
            </w:pPr>
            <w:r w:rsidRPr="00F10734">
              <w:rPr>
                <w:rFonts w:asciiTheme="minorHAnsi" w:eastAsia="Calibri" w:hAnsiTheme="minorHAnsi" w:cs="Arial"/>
                <w:b/>
                <w:sz w:val="24"/>
                <w:szCs w:val="24"/>
              </w:rPr>
              <w:t xml:space="preserve">Unterrichtseinheiten </w:t>
            </w:r>
          </w:p>
        </w:tc>
      </w:tr>
      <w:tr w:rsidR="00EC2BB6" w:rsidRPr="00EC71CF" w:rsidTr="00EC44F4">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EC2BB6" w:rsidRPr="00EC71CF" w:rsidRDefault="00EC2BB6" w:rsidP="00EC44F4">
            <w:pPr>
              <w:jc w:val="center"/>
              <w:rPr>
                <w:rFonts w:asciiTheme="minorHAnsi" w:eastAsia="Calibri" w:hAnsiTheme="minorHAnsi" w:cs="Arial"/>
                <w:b/>
              </w:rPr>
            </w:pPr>
            <w:r w:rsidRPr="00EC71CF">
              <w:rPr>
                <w:rFonts w:asciiTheme="minorHAnsi" w:eastAsia="Calibri" w:hAnsiTheme="minorHAnsi" w:cs="Arial"/>
                <w:b/>
              </w:rPr>
              <w:t>Prozessbezogene Kompetenzen</w:t>
            </w:r>
          </w:p>
          <w:p w:rsidR="00EC2BB6" w:rsidRPr="00EC71CF" w:rsidRDefault="00EC2BB6" w:rsidP="00EC44F4">
            <w:pPr>
              <w:jc w:val="center"/>
              <w:rPr>
                <w:rFonts w:asciiTheme="minorHAnsi" w:eastAsia="Calibri" w:hAnsiTheme="minorHAnsi" w:cs="Arial"/>
                <w:b/>
              </w:rPr>
            </w:pPr>
            <w:r w:rsidRPr="00EC71CF">
              <w:rPr>
                <w:rFonts w:asciiTheme="minorHAnsi" w:eastAsia="Calibri" w:hAnsiTheme="minorHAnsi" w:cs="Arial"/>
                <w:b/>
              </w:rPr>
              <w:t>evangelisch</w:t>
            </w: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EC2BB6" w:rsidRPr="00EC71CF" w:rsidRDefault="00EC2BB6" w:rsidP="00EC44F4">
            <w:pPr>
              <w:jc w:val="center"/>
              <w:rPr>
                <w:rFonts w:asciiTheme="minorHAnsi" w:eastAsia="Calibri" w:hAnsiTheme="minorHAnsi" w:cs="Arial"/>
                <w:b/>
              </w:rPr>
            </w:pPr>
            <w:r w:rsidRPr="00EC71CF">
              <w:rPr>
                <w:rFonts w:asciiTheme="minorHAnsi" w:eastAsia="Calibri" w:hAnsiTheme="minorHAnsi" w:cs="Arial"/>
                <w:b/>
              </w:rPr>
              <w:t>Inhaltsbezogene Kompetenzen</w:t>
            </w:r>
            <w:r w:rsidRPr="00EC71CF">
              <w:rPr>
                <w:rFonts w:asciiTheme="minorHAnsi" w:eastAsia="Calibri" w:hAnsiTheme="minorHAnsi" w:cs="Arial"/>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rsidR="00EC2BB6" w:rsidRPr="00EC71CF" w:rsidRDefault="00EC2BB6" w:rsidP="00EC44F4">
            <w:pPr>
              <w:jc w:val="center"/>
              <w:rPr>
                <w:rFonts w:asciiTheme="minorHAnsi" w:eastAsia="Calibri" w:hAnsiTheme="minorHAnsi" w:cs="Arial"/>
                <w:b/>
              </w:rPr>
            </w:pPr>
            <w:r w:rsidRPr="00EC71CF">
              <w:rPr>
                <w:rFonts w:asciiTheme="minorHAnsi" w:eastAsia="Calibri" w:hAnsiTheme="minorHAnsi" w:cs="Arial"/>
                <w:b/>
              </w:rPr>
              <w:t>Gemeinsamer Unterrichtsplan</w:t>
            </w:r>
          </w:p>
        </w:tc>
        <w:tc>
          <w:tcPr>
            <w:tcW w:w="3055" w:type="dxa"/>
            <w:tcBorders>
              <w:top w:val="single" w:sz="12" w:space="0" w:color="auto"/>
              <w:left w:val="single" w:sz="4" w:space="0" w:color="auto"/>
              <w:right w:val="single" w:sz="4" w:space="0" w:color="auto"/>
            </w:tcBorders>
            <w:shd w:val="clear" w:color="auto" w:fill="FFFF99"/>
            <w:vAlign w:val="center"/>
          </w:tcPr>
          <w:p w:rsidR="00EC2BB6" w:rsidRPr="00EC71CF" w:rsidRDefault="00EC2BB6" w:rsidP="00EC44F4">
            <w:pPr>
              <w:jc w:val="center"/>
              <w:rPr>
                <w:rFonts w:asciiTheme="minorHAnsi" w:eastAsia="Calibri" w:hAnsiTheme="minorHAnsi" w:cs="Arial"/>
                <w:b/>
              </w:rPr>
            </w:pPr>
            <w:r w:rsidRPr="00EC71CF">
              <w:rPr>
                <w:rFonts w:asciiTheme="minorHAnsi" w:eastAsia="Calibri" w:hAnsiTheme="minorHAnsi" w:cs="Arial"/>
                <w:b/>
              </w:rPr>
              <w:t>Inhaltsbezogene Kompetenzen katholisch</w:t>
            </w:r>
          </w:p>
        </w:tc>
        <w:tc>
          <w:tcPr>
            <w:tcW w:w="3056" w:type="dxa"/>
            <w:tcBorders>
              <w:top w:val="single" w:sz="12" w:space="0" w:color="auto"/>
              <w:left w:val="single" w:sz="4" w:space="0" w:color="auto"/>
              <w:right w:val="single" w:sz="4" w:space="0" w:color="auto"/>
            </w:tcBorders>
            <w:shd w:val="clear" w:color="auto" w:fill="FFFF99"/>
            <w:vAlign w:val="center"/>
          </w:tcPr>
          <w:p w:rsidR="00EC2BB6" w:rsidRPr="00EC71CF" w:rsidRDefault="00EC2BB6" w:rsidP="00EC44F4">
            <w:pPr>
              <w:jc w:val="center"/>
              <w:rPr>
                <w:rFonts w:asciiTheme="minorHAnsi" w:eastAsia="Calibri" w:hAnsiTheme="minorHAnsi" w:cs="Arial"/>
                <w:b/>
              </w:rPr>
            </w:pPr>
            <w:r w:rsidRPr="00EC71CF">
              <w:rPr>
                <w:rFonts w:asciiTheme="minorHAnsi" w:eastAsia="Calibri" w:hAnsiTheme="minorHAnsi" w:cs="Arial"/>
                <w:b/>
              </w:rPr>
              <w:t>Prozessbezogene Kompetenzen katholisch</w:t>
            </w:r>
          </w:p>
        </w:tc>
      </w:tr>
      <w:tr w:rsidR="00EC2BB6" w:rsidRPr="00F10734" w:rsidTr="00EC44F4">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EC2BB6" w:rsidRPr="00F10734" w:rsidRDefault="00EC2BB6" w:rsidP="00EC44F4">
            <w:pPr>
              <w:jc w:val="center"/>
              <w:rPr>
                <w:rFonts w:asciiTheme="minorHAnsi" w:eastAsia="Calibri" w:hAnsiTheme="minorHAnsi" w:cs="Arial"/>
                <w:b/>
                <w:sz w:val="24"/>
                <w:szCs w:val="24"/>
              </w:rPr>
            </w:pP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EC2BB6" w:rsidRPr="00F10734" w:rsidRDefault="00EC2BB6" w:rsidP="00EC44F4">
            <w:pPr>
              <w:jc w:val="center"/>
              <w:rPr>
                <w:rFonts w:asciiTheme="minorHAnsi" w:eastAsia="Calibri" w:hAnsiTheme="minorHAnsi" w:cs="Arial"/>
                <w:b/>
                <w:sz w:val="24"/>
                <w:szCs w:val="24"/>
              </w:rPr>
            </w:pPr>
          </w:p>
        </w:tc>
        <w:tc>
          <w:tcPr>
            <w:tcW w:w="3055" w:type="dxa"/>
            <w:tcBorders>
              <w:top w:val="single" w:sz="12" w:space="0" w:color="auto"/>
              <w:left w:val="single" w:sz="4" w:space="0" w:color="auto"/>
              <w:right w:val="single" w:sz="4" w:space="0" w:color="auto"/>
            </w:tcBorders>
            <w:shd w:val="clear" w:color="auto" w:fill="FFFFFF" w:themeFill="background1"/>
            <w:vAlign w:val="center"/>
          </w:tcPr>
          <w:p w:rsidR="00EC2BB6" w:rsidRPr="00F10734" w:rsidRDefault="00EC2BB6" w:rsidP="00EC44F4">
            <w:pPr>
              <w:jc w:val="center"/>
              <w:rPr>
                <w:rFonts w:asciiTheme="minorHAnsi" w:eastAsia="Calibri" w:hAnsiTheme="minorHAnsi" w:cs="Arial"/>
                <w:b/>
                <w:sz w:val="24"/>
                <w:szCs w:val="24"/>
              </w:rPr>
            </w:pPr>
          </w:p>
        </w:tc>
        <w:tc>
          <w:tcPr>
            <w:tcW w:w="3055" w:type="dxa"/>
            <w:tcBorders>
              <w:top w:val="single" w:sz="12" w:space="0" w:color="auto"/>
              <w:left w:val="single" w:sz="4" w:space="0" w:color="auto"/>
              <w:right w:val="single" w:sz="4" w:space="0" w:color="auto"/>
            </w:tcBorders>
            <w:shd w:val="clear" w:color="auto" w:fill="FFFF99"/>
            <w:vAlign w:val="center"/>
          </w:tcPr>
          <w:p w:rsidR="00EC2BB6" w:rsidRPr="00F10734" w:rsidRDefault="00EC2BB6" w:rsidP="00EC44F4">
            <w:pPr>
              <w:jc w:val="center"/>
              <w:rPr>
                <w:rFonts w:asciiTheme="minorHAnsi" w:eastAsia="Calibri" w:hAnsiTheme="minorHAnsi" w:cs="Arial"/>
                <w:b/>
                <w:sz w:val="24"/>
                <w:szCs w:val="24"/>
              </w:rPr>
            </w:pPr>
          </w:p>
        </w:tc>
        <w:tc>
          <w:tcPr>
            <w:tcW w:w="3056" w:type="dxa"/>
            <w:tcBorders>
              <w:top w:val="single" w:sz="12" w:space="0" w:color="auto"/>
              <w:left w:val="single" w:sz="4" w:space="0" w:color="auto"/>
              <w:right w:val="single" w:sz="4" w:space="0" w:color="auto"/>
            </w:tcBorders>
            <w:shd w:val="clear" w:color="auto" w:fill="FFFF99"/>
            <w:vAlign w:val="center"/>
          </w:tcPr>
          <w:p w:rsidR="00EC2BB6" w:rsidRPr="00F10734" w:rsidRDefault="00EC2BB6" w:rsidP="00EC44F4">
            <w:pPr>
              <w:jc w:val="center"/>
              <w:rPr>
                <w:rFonts w:asciiTheme="minorHAnsi" w:eastAsia="Calibri" w:hAnsiTheme="minorHAnsi" w:cs="Arial"/>
                <w:b/>
                <w:sz w:val="24"/>
                <w:szCs w:val="24"/>
              </w:rPr>
            </w:pPr>
          </w:p>
        </w:tc>
      </w:tr>
      <w:tr w:rsidR="00EC2BB6" w:rsidRPr="00F10734" w:rsidTr="00EC44F4">
        <w:trPr>
          <w:trHeight w:val="397"/>
        </w:trPr>
        <w:tc>
          <w:tcPr>
            <w:tcW w:w="6110"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EC2BB6" w:rsidRPr="00F10734" w:rsidRDefault="00EC2BB6" w:rsidP="00EC44F4">
            <w:pPr>
              <w:jc w:val="center"/>
              <w:rPr>
                <w:rFonts w:asciiTheme="minorHAnsi" w:eastAsia="Calibri" w:hAnsiTheme="minorHAnsi" w:cs="Arial"/>
                <w:b/>
                <w:i/>
                <w:sz w:val="24"/>
                <w:szCs w:val="24"/>
              </w:rPr>
            </w:pPr>
            <w:r w:rsidRPr="00F10734">
              <w:rPr>
                <w:rFonts w:asciiTheme="minorHAnsi" w:eastAsia="Calibri" w:hAnsiTheme="minorHAnsi" w:cs="Arial"/>
                <w:b/>
                <w:i/>
                <w:sz w:val="24"/>
                <w:szCs w:val="24"/>
              </w:rPr>
              <w:t>Katholischer Blickwinkel</w:t>
            </w:r>
          </w:p>
        </w:tc>
        <w:tc>
          <w:tcPr>
            <w:tcW w:w="3055" w:type="dxa"/>
            <w:tcBorders>
              <w:top w:val="single" w:sz="4" w:space="0" w:color="auto"/>
              <w:left w:val="single" w:sz="4" w:space="0" w:color="auto"/>
              <w:bottom w:val="single" w:sz="12" w:space="0" w:color="auto"/>
              <w:right w:val="single" w:sz="4" w:space="0" w:color="auto"/>
            </w:tcBorders>
            <w:vAlign w:val="center"/>
            <w:hideMark/>
          </w:tcPr>
          <w:p w:rsidR="00EC2BB6" w:rsidRPr="00F10734" w:rsidRDefault="00EC2BB6" w:rsidP="00EC44F4">
            <w:pPr>
              <w:jc w:val="center"/>
              <w:rPr>
                <w:rFonts w:asciiTheme="minorHAnsi" w:eastAsia="Calibri" w:hAnsiTheme="minorHAnsi" w:cs="Arial"/>
                <w:b/>
                <w:i/>
                <w:sz w:val="24"/>
                <w:szCs w:val="24"/>
              </w:rPr>
            </w:pPr>
            <w:r w:rsidRPr="00F10734">
              <w:rPr>
                <w:rFonts w:asciiTheme="minorHAnsi" w:eastAsia="Calibri" w:hAnsiTheme="minorHAnsi" w:cs="Arial"/>
                <w:b/>
                <w:sz w:val="24"/>
                <w:szCs w:val="24"/>
              </w:rPr>
              <w:t>Zentrale Inhalte</w:t>
            </w:r>
          </w:p>
        </w:tc>
        <w:tc>
          <w:tcPr>
            <w:tcW w:w="6111"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EC2BB6" w:rsidRPr="00F10734" w:rsidRDefault="00EC2BB6" w:rsidP="00EC44F4">
            <w:pPr>
              <w:jc w:val="center"/>
              <w:rPr>
                <w:rFonts w:asciiTheme="minorHAnsi" w:eastAsia="Calibri" w:hAnsiTheme="minorHAnsi" w:cs="Arial"/>
                <w:b/>
                <w:i/>
                <w:sz w:val="24"/>
                <w:szCs w:val="24"/>
              </w:rPr>
            </w:pPr>
            <w:r w:rsidRPr="00F10734">
              <w:rPr>
                <w:rFonts w:asciiTheme="minorHAnsi" w:eastAsia="Calibri" w:hAnsiTheme="minorHAnsi" w:cs="Arial"/>
                <w:b/>
                <w:i/>
                <w:sz w:val="24"/>
                <w:szCs w:val="24"/>
              </w:rPr>
              <w:t>Evangelischer Blickwinkel</w:t>
            </w:r>
          </w:p>
        </w:tc>
      </w:tr>
    </w:tbl>
    <w:p w:rsidR="00EC2BB6" w:rsidRPr="00F10734" w:rsidRDefault="00EC2BB6" w:rsidP="00EC2BB6">
      <w:pPr>
        <w:jc w:val="both"/>
        <w:rPr>
          <w:rFonts w:asciiTheme="minorHAnsi" w:hAnsiTheme="minorHAnsi" w:cs="Arial"/>
          <w:sz w:val="24"/>
          <w:szCs w:val="24"/>
        </w:rPr>
      </w:pPr>
    </w:p>
    <w:p w:rsidR="00EC2BB6" w:rsidRPr="00F10734" w:rsidRDefault="00EC2BB6" w:rsidP="00EC2BB6">
      <w:pPr>
        <w:jc w:val="both"/>
        <w:rPr>
          <w:rFonts w:asciiTheme="minorHAnsi" w:hAnsiTheme="minorHAnsi" w:cs="Arial"/>
          <w:b/>
          <w:sz w:val="24"/>
          <w:szCs w:val="24"/>
        </w:rPr>
      </w:pPr>
      <w:r w:rsidRPr="00F10734">
        <w:rPr>
          <w:rFonts w:asciiTheme="minorHAnsi" w:hAnsiTheme="minorHAnsi" w:cs="Arial"/>
          <w:b/>
          <w:sz w:val="24"/>
          <w:szCs w:val="24"/>
        </w:rPr>
        <w:t xml:space="preserve">Erläuterung: </w:t>
      </w:r>
    </w:p>
    <w:p w:rsidR="00EC2BB6" w:rsidRPr="00F10734" w:rsidRDefault="00EC2BB6" w:rsidP="00EC2BB6">
      <w:pPr>
        <w:jc w:val="both"/>
        <w:rPr>
          <w:rFonts w:asciiTheme="minorHAnsi" w:hAnsiTheme="minorHAnsi" w:cs="Arial"/>
          <w:sz w:val="24"/>
          <w:szCs w:val="24"/>
        </w:rPr>
      </w:pPr>
      <w:r w:rsidRPr="00F10734">
        <w:rPr>
          <w:rFonts w:asciiTheme="minorHAnsi" w:hAnsiTheme="minorHAnsi" w:cs="Arial"/>
          <w:sz w:val="24"/>
          <w:szCs w:val="24"/>
        </w:rPr>
        <w:t>Unter einer thematischen Überschrift (</w:t>
      </w:r>
      <w:r w:rsidRPr="00F10734">
        <w:rPr>
          <w:rFonts w:asciiTheme="minorHAnsi" w:hAnsiTheme="minorHAnsi" w:cs="Arial"/>
          <w:b/>
          <w:sz w:val="24"/>
          <w:szCs w:val="24"/>
        </w:rPr>
        <w:t>Unterrichtseinheit = UE</w:t>
      </w:r>
      <w:r w:rsidRPr="00F10734">
        <w:rPr>
          <w:rFonts w:asciiTheme="minorHAnsi" w:hAnsiTheme="minorHAnsi" w:cs="Arial"/>
          <w:sz w:val="24"/>
          <w:szCs w:val="24"/>
        </w:rPr>
        <w:t xml:space="preserve">) finden sich hier im </w:t>
      </w:r>
      <w:r w:rsidRPr="00F10734">
        <w:rPr>
          <w:rFonts w:asciiTheme="minorHAnsi" w:hAnsiTheme="minorHAnsi" w:cs="Arial"/>
          <w:b/>
          <w:sz w:val="24"/>
          <w:szCs w:val="24"/>
        </w:rPr>
        <w:t>Beispielcurriculum A</w:t>
      </w:r>
      <w:r w:rsidRPr="00F10734">
        <w:rPr>
          <w:rFonts w:asciiTheme="minorHAnsi" w:hAnsiTheme="minorHAnsi" w:cs="Arial"/>
          <w:sz w:val="24"/>
          <w:szCs w:val="24"/>
        </w:rPr>
        <w:t xml:space="preserve"> von links nach rechts zuerst die prozessbez</w:t>
      </w:r>
      <w:r w:rsidRPr="00F10734">
        <w:rPr>
          <w:rFonts w:asciiTheme="minorHAnsi" w:hAnsiTheme="minorHAnsi" w:cs="Arial"/>
          <w:sz w:val="24"/>
          <w:szCs w:val="24"/>
        </w:rPr>
        <w:t>o</w:t>
      </w:r>
      <w:r w:rsidRPr="00F10734">
        <w:rPr>
          <w:rFonts w:asciiTheme="minorHAnsi" w:hAnsiTheme="minorHAnsi" w:cs="Arial"/>
          <w:sz w:val="24"/>
          <w:szCs w:val="24"/>
        </w:rPr>
        <w:t xml:space="preserve">genen und die inhaltsbezogenen Kompetenzen des Bildungsplans </w:t>
      </w:r>
      <w:r w:rsidRPr="00F10734">
        <w:rPr>
          <w:rFonts w:asciiTheme="minorHAnsi" w:hAnsiTheme="minorHAnsi" w:cs="Arial"/>
          <w:b/>
          <w:sz w:val="24"/>
          <w:szCs w:val="24"/>
        </w:rPr>
        <w:t>Evangelische Religionslehre</w:t>
      </w:r>
      <w:r w:rsidRPr="00F10734">
        <w:rPr>
          <w:rFonts w:asciiTheme="minorHAnsi" w:hAnsiTheme="minorHAnsi" w:cs="Arial"/>
          <w:sz w:val="24"/>
          <w:szCs w:val="24"/>
        </w:rPr>
        <w:t>, sodann die freie Spalte für die gemeinsame Unterricht</w:t>
      </w:r>
      <w:r w:rsidRPr="00F10734">
        <w:rPr>
          <w:rFonts w:asciiTheme="minorHAnsi" w:hAnsiTheme="minorHAnsi" w:cs="Arial"/>
          <w:sz w:val="24"/>
          <w:szCs w:val="24"/>
        </w:rPr>
        <w:t>s</w:t>
      </w:r>
      <w:r w:rsidRPr="00F10734">
        <w:rPr>
          <w:rFonts w:asciiTheme="minorHAnsi" w:hAnsiTheme="minorHAnsi" w:cs="Arial"/>
          <w:sz w:val="24"/>
          <w:szCs w:val="24"/>
        </w:rPr>
        <w:t xml:space="preserve">planung, und in den rechten beiden Spalten analoge inhaltsbezogene und prozessbezogene Teilkompetenzen des Bildungsplans </w:t>
      </w:r>
      <w:r w:rsidRPr="00F10734">
        <w:rPr>
          <w:rFonts w:asciiTheme="minorHAnsi" w:hAnsiTheme="minorHAnsi" w:cs="Arial"/>
          <w:b/>
          <w:sz w:val="24"/>
          <w:szCs w:val="24"/>
        </w:rPr>
        <w:t>Katholische Religion</w:t>
      </w:r>
      <w:r w:rsidRPr="00F10734">
        <w:rPr>
          <w:rFonts w:asciiTheme="minorHAnsi" w:hAnsiTheme="minorHAnsi" w:cs="Arial"/>
          <w:b/>
          <w:sz w:val="24"/>
          <w:szCs w:val="24"/>
        </w:rPr>
        <w:t>s</w:t>
      </w:r>
      <w:r w:rsidRPr="00F10734">
        <w:rPr>
          <w:rFonts w:asciiTheme="minorHAnsi" w:hAnsiTheme="minorHAnsi" w:cs="Arial"/>
          <w:b/>
          <w:sz w:val="24"/>
          <w:szCs w:val="24"/>
        </w:rPr>
        <w:t>lehre</w:t>
      </w:r>
      <w:r w:rsidRPr="00F10734">
        <w:rPr>
          <w:rFonts w:asciiTheme="minorHAnsi" w:hAnsiTheme="minorHAnsi" w:cs="Arial"/>
          <w:sz w:val="24"/>
          <w:szCs w:val="24"/>
        </w:rPr>
        <w:t xml:space="preserve">. </w:t>
      </w:r>
    </w:p>
    <w:p w:rsidR="00EC2BB6" w:rsidRPr="00EE4946" w:rsidRDefault="00EC2BB6" w:rsidP="00EE4946">
      <w:pPr>
        <w:jc w:val="both"/>
        <w:rPr>
          <w:rFonts w:asciiTheme="minorHAnsi" w:hAnsiTheme="minorHAnsi" w:cs="Arial"/>
          <w:sz w:val="24"/>
          <w:szCs w:val="24"/>
        </w:rPr>
      </w:pPr>
      <w:r w:rsidRPr="00F10734">
        <w:rPr>
          <w:rFonts w:asciiTheme="minorHAnsi" w:hAnsiTheme="minorHAnsi" w:cs="Arial"/>
          <w:sz w:val="24"/>
          <w:szCs w:val="24"/>
        </w:rPr>
        <w:lastRenderedPageBreak/>
        <w:t xml:space="preserve">Gemäß dem Prinzip „Gemeinsamkeiten stärken – Unterschieden gerecht werden“, das den konfessionell-kooperativen Unterricht auszeichnet, werden für jede Konfession am Ende der Spalten Hinweise auf den </w:t>
      </w:r>
      <w:r w:rsidRPr="00F10734">
        <w:rPr>
          <w:rFonts w:asciiTheme="minorHAnsi" w:hAnsiTheme="minorHAnsi" w:cs="Arial"/>
          <w:b/>
          <w:sz w:val="24"/>
          <w:szCs w:val="24"/>
        </w:rPr>
        <w:t>Blickwinkel</w:t>
      </w:r>
      <w:r w:rsidRPr="00F10734">
        <w:rPr>
          <w:rFonts w:asciiTheme="minorHAnsi" w:hAnsiTheme="minorHAnsi" w:cs="Arial"/>
          <w:sz w:val="24"/>
          <w:szCs w:val="24"/>
        </w:rPr>
        <w:t xml:space="preserve"> der jeweils anderen Konfession gegeben. Zentrale Inhalte stehen in der Mitte. </w:t>
      </w:r>
    </w:p>
    <w:p w:rsidR="00EC2BB6" w:rsidRPr="00F10734" w:rsidRDefault="00EC2BB6" w:rsidP="00EC2BB6">
      <w:pPr>
        <w:jc w:val="both"/>
        <w:rPr>
          <w:rFonts w:asciiTheme="minorHAnsi" w:eastAsia="Calibri" w:hAnsiTheme="minorHAnsi" w:cs="Arial"/>
          <w:sz w:val="24"/>
          <w:szCs w:val="24"/>
        </w:rPr>
      </w:pPr>
    </w:p>
    <w:p w:rsidR="00EC2BB6" w:rsidRPr="00F10734" w:rsidRDefault="00EC2BB6" w:rsidP="00EC44F4">
      <w:pPr>
        <w:spacing w:before="60" w:after="60"/>
        <w:jc w:val="center"/>
        <w:rPr>
          <w:rFonts w:asciiTheme="minorHAnsi" w:hAnsiTheme="minorHAnsi" w:cs="Arial"/>
          <w:b/>
          <w:sz w:val="22"/>
          <w:szCs w:val="22"/>
        </w:rPr>
      </w:pPr>
      <w:r w:rsidRPr="00F10734">
        <w:rPr>
          <w:rFonts w:asciiTheme="minorHAnsi" w:hAnsiTheme="minorHAnsi" w:cs="Arial"/>
          <w:b/>
          <w:sz w:val="22"/>
          <w:szCs w:val="22"/>
        </w:rPr>
        <w:t>Klasse 3</w:t>
      </w:r>
    </w:p>
    <w:tbl>
      <w:tblPr>
        <w:tblStyle w:val="Tabellenraster"/>
        <w:tblW w:w="0" w:type="auto"/>
        <w:tblInd w:w="-176" w:type="dxa"/>
        <w:tblLook w:val="04A0" w:firstRow="1" w:lastRow="0" w:firstColumn="1" w:lastColumn="0" w:noHBand="0" w:noVBand="1"/>
      </w:tblPr>
      <w:tblGrid>
        <w:gridCol w:w="2978"/>
        <w:gridCol w:w="3543"/>
        <w:gridCol w:w="2552"/>
        <w:gridCol w:w="2977"/>
        <w:gridCol w:w="3195"/>
      </w:tblGrid>
      <w:tr w:rsidR="00EC2BB6" w:rsidRPr="00F10734" w:rsidTr="00EC44F4">
        <w:tc>
          <w:tcPr>
            <w:tcW w:w="15245" w:type="dxa"/>
            <w:gridSpan w:val="5"/>
            <w:shd w:val="clear" w:color="auto" w:fill="CCC0D9" w:themeFill="accent4" w:themeFillTint="66"/>
          </w:tcPr>
          <w:p w:rsidR="00EC2BB6" w:rsidRPr="00F10734" w:rsidRDefault="00EC2BB6" w:rsidP="00EC44F4">
            <w:pPr>
              <w:pStyle w:val="bcTab"/>
              <w:rPr>
                <w:rFonts w:asciiTheme="minorHAnsi" w:hAnsiTheme="minorHAnsi"/>
                <w:sz w:val="20"/>
                <w:szCs w:val="20"/>
              </w:rPr>
            </w:pPr>
            <w:r w:rsidRPr="00F10734">
              <w:rPr>
                <w:rFonts w:asciiTheme="minorHAnsi" w:hAnsiTheme="minorHAnsi"/>
                <w:sz w:val="20"/>
                <w:szCs w:val="20"/>
              </w:rPr>
              <w:t xml:space="preserve">UE 1: </w:t>
            </w:r>
            <w:bookmarkStart w:id="1" w:name="_Toc477427703"/>
            <w:r w:rsidRPr="00F10734">
              <w:rPr>
                <w:rFonts w:asciiTheme="minorHAnsi" w:eastAsia="Times New Roman" w:hAnsiTheme="minorHAnsi"/>
                <w:sz w:val="20"/>
                <w:szCs w:val="20"/>
              </w:rPr>
              <w:t>Ausgerechnet der?!</w:t>
            </w:r>
            <w:bookmarkEnd w:id="1"/>
            <w:r w:rsidRPr="00F10734">
              <w:rPr>
                <w:rFonts w:asciiTheme="minorHAnsi" w:eastAsia="Times New Roman" w:hAnsiTheme="minorHAnsi"/>
                <w:sz w:val="20"/>
                <w:szCs w:val="20"/>
              </w:rPr>
              <w:t xml:space="preserve"> </w:t>
            </w:r>
            <w:r w:rsidRPr="00F10734">
              <w:rPr>
                <w:rFonts w:asciiTheme="minorHAnsi" w:hAnsiTheme="minorHAnsi"/>
                <w:sz w:val="20"/>
                <w:szCs w:val="20"/>
              </w:rPr>
              <w:t>(ca. 6 Stunden)</w:t>
            </w:r>
          </w:p>
        </w:tc>
      </w:tr>
      <w:tr w:rsidR="00EC2BB6" w:rsidRPr="00F10734" w:rsidTr="00EC44F4">
        <w:tc>
          <w:tcPr>
            <w:tcW w:w="2978" w:type="dxa"/>
            <w:shd w:val="clear" w:color="auto" w:fill="CCC0D9" w:themeFill="accent4" w:themeFillTint="66"/>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prozessbezogene</w:t>
            </w:r>
            <w:r w:rsidRPr="00F10734">
              <w:rPr>
                <w:rFonts w:asciiTheme="minorHAnsi" w:hAnsiTheme="minorHAnsi" w:cs="Arial"/>
              </w:rPr>
              <w:t xml:space="preserve"> Kompetenzen evangelisch</w:t>
            </w:r>
          </w:p>
        </w:tc>
        <w:tc>
          <w:tcPr>
            <w:tcW w:w="3543"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rPr>
            </w:pPr>
            <w:r w:rsidRPr="00F10734">
              <w:rPr>
                <w:rFonts w:asciiTheme="minorHAnsi" w:hAnsiTheme="minorHAnsi"/>
                <w:b/>
              </w:rPr>
              <w:t>inhaltsbezogene</w:t>
            </w:r>
            <w:r w:rsidRPr="00F10734">
              <w:rPr>
                <w:rFonts w:asciiTheme="minorHAnsi" w:hAnsiTheme="minorHAnsi"/>
              </w:rPr>
              <w:t xml:space="preserve"> Kompetenzen evang</w:t>
            </w:r>
            <w:r w:rsidRPr="00F10734">
              <w:rPr>
                <w:rFonts w:asciiTheme="minorHAnsi" w:hAnsiTheme="minorHAnsi"/>
              </w:rPr>
              <w:t>e</w:t>
            </w:r>
            <w:r w:rsidRPr="00F10734">
              <w:rPr>
                <w:rFonts w:asciiTheme="minorHAnsi" w:hAnsiTheme="minorHAnsi"/>
              </w:rPr>
              <w:t>lisch</w:t>
            </w:r>
          </w:p>
        </w:tc>
        <w:tc>
          <w:tcPr>
            <w:tcW w:w="2552" w:type="dxa"/>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inhaltsbezogene</w:t>
            </w:r>
            <w:r w:rsidRPr="00F10734">
              <w:rPr>
                <w:rFonts w:asciiTheme="minorHAnsi" w:hAnsiTheme="minorHAnsi" w:cs="Arial"/>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prozessbezogene</w:t>
            </w:r>
            <w:r w:rsidRPr="00F10734">
              <w:rPr>
                <w:rFonts w:asciiTheme="minorHAnsi" w:hAnsiTheme="minorHAnsi" w:cs="Arial"/>
              </w:rPr>
              <w:t xml:space="preserve"> Kompetenzen katholisch</w:t>
            </w:r>
          </w:p>
        </w:tc>
      </w:tr>
      <w:tr w:rsidR="00EC2BB6" w:rsidRPr="00F10734" w:rsidTr="00EC44F4">
        <w:tc>
          <w:tcPr>
            <w:tcW w:w="2978" w:type="dxa"/>
            <w:shd w:val="clear" w:color="auto" w:fill="CCC0D9" w:themeFill="accent4" w:themeFillTint="66"/>
          </w:tcPr>
          <w:p w:rsidR="00EC2BB6" w:rsidRPr="00F10734" w:rsidRDefault="00EC2BB6" w:rsidP="00EC44F4">
            <w:pPr>
              <w:pStyle w:val="BPStandard"/>
              <w:spacing w:before="0" w:after="120" w:line="240" w:lineRule="auto"/>
              <w:jc w:val="left"/>
              <w:rPr>
                <w:rFonts w:asciiTheme="minorHAnsi" w:hAnsiTheme="minorHAnsi"/>
              </w:rPr>
            </w:pPr>
            <w:r w:rsidRPr="00F10734">
              <w:rPr>
                <w:rFonts w:asciiTheme="minorHAnsi" w:hAnsiTheme="minorHAnsi"/>
              </w:rPr>
              <w:t>Die Schülerinnen und Schüler können</w:t>
            </w:r>
          </w:p>
          <w:p w:rsidR="00EC2BB6" w:rsidRPr="00F10734" w:rsidRDefault="00EC2BB6" w:rsidP="00EC44F4">
            <w:pPr>
              <w:pStyle w:val="BPStandard"/>
              <w:spacing w:before="0" w:after="120" w:line="240" w:lineRule="auto"/>
              <w:jc w:val="left"/>
              <w:rPr>
                <w:rFonts w:asciiTheme="minorHAnsi" w:hAnsiTheme="minorHAnsi"/>
              </w:rPr>
            </w:pPr>
            <w:r w:rsidRPr="00F10734">
              <w:rPr>
                <w:rFonts w:asciiTheme="minorHAnsi" w:hAnsiTheme="minorHAnsi"/>
                <w:b/>
              </w:rPr>
              <w:t>2.1.3</w:t>
            </w:r>
            <w:r w:rsidRPr="00F10734">
              <w:rPr>
                <w:rFonts w:asciiTheme="minorHAnsi" w:hAnsiTheme="minorHAnsi"/>
              </w:rPr>
              <w:t xml:space="preserve"> erkennen und beschreiben, dass Menschen religiöse und andere Fragen stellen und wie sie diese deuten</w:t>
            </w:r>
          </w:p>
          <w:p w:rsidR="00EC2BB6" w:rsidRPr="00F10734" w:rsidRDefault="00EC2BB6" w:rsidP="00EC44F4">
            <w:pPr>
              <w:pStyle w:val="BPStandard"/>
              <w:spacing w:before="0" w:after="120" w:line="240" w:lineRule="auto"/>
              <w:jc w:val="left"/>
              <w:rPr>
                <w:rFonts w:asciiTheme="minorHAnsi" w:hAnsiTheme="minorHAnsi"/>
              </w:rPr>
            </w:pPr>
            <w:r w:rsidRPr="00F10734">
              <w:rPr>
                <w:rFonts w:asciiTheme="minorHAnsi" w:hAnsiTheme="minorHAnsi"/>
                <w:b/>
              </w:rPr>
              <w:t>2.3.2</w:t>
            </w:r>
            <w:r w:rsidRPr="00F10734">
              <w:rPr>
                <w:rFonts w:asciiTheme="minorHAnsi" w:hAnsiTheme="minorHAnsi"/>
              </w:rPr>
              <w:t xml:space="preserve"> aus menschlichen Erfahru</w:t>
            </w:r>
            <w:r w:rsidRPr="00F10734">
              <w:rPr>
                <w:rFonts w:asciiTheme="minorHAnsi" w:hAnsiTheme="minorHAnsi"/>
              </w:rPr>
              <w:t>n</w:t>
            </w:r>
            <w:r w:rsidRPr="00F10734">
              <w:rPr>
                <w:rFonts w:asciiTheme="minorHAnsi" w:hAnsiTheme="minorHAnsi"/>
              </w:rPr>
              <w:t>gen wie Freundschaft, Enttä</w:t>
            </w:r>
            <w:r w:rsidRPr="00F10734">
              <w:rPr>
                <w:rFonts w:asciiTheme="minorHAnsi" w:hAnsiTheme="minorHAnsi"/>
              </w:rPr>
              <w:t>u</w:t>
            </w:r>
            <w:r w:rsidRPr="00F10734">
              <w:rPr>
                <w:rFonts w:asciiTheme="minorHAnsi" w:hAnsiTheme="minorHAnsi"/>
              </w:rPr>
              <w:t>schung, Streit oder der Erfahrung mit Trauer und Tod unterschiedl</w:t>
            </w:r>
            <w:r w:rsidRPr="00F10734">
              <w:rPr>
                <w:rFonts w:asciiTheme="minorHAnsi" w:hAnsiTheme="minorHAnsi"/>
              </w:rPr>
              <w:t>i</w:t>
            </w:r>
            <w:r w:rsidRPr="00F10734">
              <w:rPr>
                <w:rFonts w:asciiTheme="minorHAnsi" w:hAnsiTheme="minorHAnsi"/>
              </w:rPr>
              <w:t>che Antwort- und Handlungsmö</w:t>
            </w:r>
            <w:r w:rsidRPr="00F10734">
              <w:rPr>
                <w:rFonts w:asciiTheme="minorHAnsi" w:hAnsiTheme="minorHAnsi"/>
              </w:rPr>
              <w:t>g</w:t>
            </w:r>
            <w:r w:rsidRPr="00F10734">
              <w:rPr>
                <w:rFonts w:asciiTheme="minorHAnsi" w:hAnsiTheme="minorHAnsi"/>
              </w:rPr>
              <w:t>lichkeiten finden, diese miteina</w:t>
            </w:r>
            <w:r w:rsidRPr="00F10734">
              <w:rPr>
                <w:rFonts w:asciiTheme="minorHAnsi" w:hAnsiTheme="minorHAnsi"/>
              </w:rPr>
              <w:t>n</w:t>
            </w:r>
            <w:r w:rsidRPr="00F10734">
              <w:rPr>
                <w:rFonts w:asciiTheme="minorHAnsi" w:hAnsiTheme="minorHAnsi"/>
              </w:rPr>
              <w:t>der vergleichen und auf Basis der biblisch-christlichen Überlief</w:t>
            </w:r>
            <w:r w:rsidRPr="00F10734">
              <w:rPr>
                <w:rFonts w:asciiTheme="minorHAnsi" w:hAnsiTheme="minorHAnsi"/>
              </w:rPr>
              <w:t>e</w:t>
            </w:r>
            <w:r w:rsidRPr="00F10734">
              <w:rPr>
                <w:rFonts w:asciiTheme="minorHAnsi" w:hAnsiTheme="minorHAnsi"/>
              </w:rPr>
              <w:t>rung reflektieren</w:t>
            </w:r>
          </w:p>
          <w:p w:rsidR="00EC2BB6" w:rsidRPr="00F10734" w:rsidRDefault="00EC2BB6" w:rsidP="00EC44F4">
            <w:pPr>
              <w:pStyle w:val="BPStandard"/>
              <w:spacing w:before="0" w:after="120" w:line="240" w:lineRule="auto"/>
              <w:jc w:val="left"/>
              <w:rPr>
                <w:rFonts w:asciiTheme="minorHAnsi" w:hAnsiTheme="minorHAnsi"/>
              </w:rPr>
            </w:pPr>
            <w:r w:rsidRPr="00F10734">
              <w:rPr>
                <w:rFonts w:asciiTheme="minorHAnsi" w:hAnsiTheme="minorHAnsi"/>
                <w:b/>
              </w:rPr>
              <w:t>2.4.2</w:t>
            </w:r>
            <w:r w:rsidRPr="00F10734">
              <w:rPr>
                <w:rFonts w:asciiTheme="minorHAnsi" w:hAnsiTheme="minorHAnsi"/>
              </w:rPr>
              <w:t xml:space="preserve">  sich in Gedanken, Gefühle und Sicht- beziehungsweise Ve</w:t>
            </w:r>
            <w:r w:rsidRPr="00F10734">
              <w:rPr>
                <w:rFonts w:asciiTheme="minorHAnsi" w:hAnsiTheme="minorHAnsi"/>
              </w:rPr>
              <w:t>r</w:t>
            </w:r>
            <w:r w:rsidRPr="00F10734">
              <w:rPr>
                <w:rFonts w:asciiTheme="minorHAnsi" w:hAnsiTheme="minorHAnsi"/>
              </w:rPr>
              <w:t>haltensweisen anderer Menschen (Mitmenschen, biblische Figuren, Vorbilder) hineinversetzen</w:t>
            </w:r>
          </w:p>
          <w:p w:rsidR="00EC2BB6" w:rsidRPr="00F10734" w:rsidRDefault="00EC2BB6" w:rsidP="00EC44F4">
            <w:pPr>
              <w:pStyle w:val="BPStandard"/>
              <w:spacing w:before="0" w:after="120" w:line="240" w:lineRule="auto"/>
              <w:jc w:val="left"/>
              <w:rPr>
                <w:rFonts w:asciiTheme="minorHAnsi" w:hAnsiTheme="minorHAnsi"/>
              </w:rPr>
            </w:pPr>
            <w:r w:rsidRPr="00F10734">
              <w:rPr>
                <w:rFonts w:asciiTheme="minorHAnsi" w:hAnsiTheme="minorHAnsi"/>
                <w:b/>
              </w:rPr>
              <w:t>2.5.3</w:t>
            </w:r>
            <w:r w:rsidRPr="00F10734">
              <w:rPr>
                <w:rFonts w:asciiTheme="minorHAnsi" w:hAnsiTheme="minorHAnsi"/>
              </w:rPr>
              <w:t xml:space="preserve"> aus dem Nachdenken über biblische Texte und Personen aus Vergangenheit und Gegenwart Impulse für verantwortungsvolles Handeln entwickeln</w:t>
            </w:r>
          </w:p>
        </w:tc>
        <w:tc>
          <w:tcPr>
            <w:tcW w:w="3543" w:type="dxa"/>
            <w:shd w:val="clear" w:color="auto" w:fill="CCC0D9" w:themeFill="accent4" w:themeFillTint="66"/>
          </w:tcPr>
          <w:p w:rsidR="00EC2BB6" w:rsidRPr="00F10734" w:rsidRDefault="00EC2BB6" w:rsidP="00EC44F4">
            <w:pPr>
              <w:pStyle w:val="BPStandard"/>
              <w:spacing w:before="0" w:after="120" w:line="240" w:lineRule="auto"/>
              <w:jc w:val="left"/>
              <w:rPr>
                <w:rFonts w:asciiTheme="minorHAnsi" w:hAnsiTheme="minorHAnsi"/>
              </w:rPr>
            </w:pPr>
            <w:r w:rsidRPr="00F10734">
              <w:rPr>
                <w:rFonts w:asciiTheme="minorHAnsi" w:hAnsiTheme="minorHAnsi"/>
              </w:rPr>
              <w:t xml:space="preserve">Die Schülerinnen und Schüler können </w:t>
            </w:r>
          </w:p>
          <w:p w:rsidR="00EC2BB6" w:rsidRPr="00F10734" w:rsidRDefault="0003017B" w:rsidP="00EC44F4">
            <w:pPr>
              <w:pStyle w:val="BPStandard"/>
              <w:spacing w:before="0" w:after="120" w:line="240" w:lineRule="auto"/>
              <w:jc w:val="left"/>
              <w:rPr>
                <w:rFonts w:asciiTheme="minorHAnsi" w:hAnsiTheme="minorHAnsi"/>
              </w:rPr>
            </w:pPr>
            <w:r>
              <w:rPr>
                <w:rFonts w:asciiTheme="minorHAnsi" w:hAnsiTheme="minorHAnsi"/>
                <w:b/>
              </w:rPr>
              <w:t>3.2.1</w:t>
            </w:r>
            <w:r w:rsidR="006E6615">
              <w:rPr>
                <w:rFonts w:asciiTheme="minorHAnsi" w:hAnsiTheme="minorHAnsi"/>
                <w:b/>
              </w:rPr>
              <w:t xml:space="preserve"> </w:t>
            </w:r>
            <w:r>
              <w:rPr>
                <w:rFonts w:asciiTheme="minorHAnsi" w:hAnsiTheme="minorHAnsi"/>
                <w:b/>
              </w:rPr>
              <w:t>(</w:t>
            </w:r>
            <w:r w:rsidR="00EC2BB6" w:rsidRPr="00F10734">
              <w:rPr>
                <w:rFonts w:asciiTheme="minorHAnsi" w:hAnsiTheme="minorHAnsi"/>
                <w:b/>
              </w:rPr>
              <w:t>3</w:t>
            </w:r>
            <w:r>
              <w:rPr>
                <w:rFonts w:asciiTheme="minorHAnsi" w:hAnsiTheme="minorHAnsi"/>
                <w:b/>
              </w:rPr>
              <w:t>)</w:t>
            </w:r>
            <w:r w:rsidR="00EC2BB6" w:rsidRPr="00F10734">
              <w:rPr>
                <w:rFonts w:asciiTheme="minorHAnsi" w:hAnsiTheme="minorHAnsi"/>
              </w:rPr>
              <w:t xml:space="preserve"> vor dem Hintergrund herau</w:t>
            </w:r>
            <w:r w:rsidR="00EC2BB6" w:rsidRPr="00F10734">
              <w:rPr>
                <w:rFonts w:asciiTheme="minorHAnsi" w:hAnsiTheme="minorHAnsi"/>
              </w:rPr>
              <w:t>s</w:t>
            </w:r>
            <w:r w:rsidR="00EC2BB6" w:rsidRPr="00F10734">
              <w:rPr>
                <w:rFonts w:asciiTheme="minorHAnsi" w:hAnsiTheme="minorHAnsi"/>
              </w:rPr>
              <w:t>fordernder Lebenssituationen (zum Beispiel Abschied, Streit, Einsamkeit, Gewalt, Tod) Fragen nach und an Gott stellen und über mögliche Antworten nachdenken</w:t>
            </w:r>
          </w:p>
          <w:p w:rsidR="00EC2BB6" w:rsidRPr="00F10734" w:rsidRDefault="0003017B" w:rsidP="00EC44F4">
            <w:pPr>
              <w:pStyle w:val="BPStandard"/>
              <w:spacing w:before="0" w:after="120" w:line="240" w:lineRule="auto"/>
              <w:jc w:val="left"/>
              <w:rPr>
                <w:rFonts w:asciiTheme="minorHAnsi" w:hAnsiTheme="minorHAnsi"/>
              </w:rPr>
            </w:pPr>
            <w:r>
              <w:rPr>
                <w:rFonts w:asciiTheme="minorHAnsi" w:hAnsiTheme="minorHAnsi"/>
                <w:b/>
              </w:rPr>
              <w:t>3.2.2</w:t>
            </w:r>
            <w:r w:rsidR="006E6615">
              <w:rPr>
                <w:rFonts w:asciiTheme="minorHAnsi" w:hAnsiTheme="minorHAnsi"/>
                <w:b/>
              </w:rPr>
              <w:t xml:space="preserve"> </w:t>
            </w:r>
            <w:r>
              <w:rPr>
                <w:rFonts w:asciiTheme="minorHAnsi" w:hAnsiTheme="minorHAnsi"/>
                <w:b/>
              </w:rPr>
              <w:t>(</w:t>
            </w:r>
            <w:r w:rsidR="00EC2BB6" w:rsidRPr="00F10734">
              <w:rPr>
                <w:rFonts w:asciiTheme="minorHAnsi" w:hAnsiTheme="minorHAnsi"/>
                <w:b/>
              </w:rPr>
              <w:t>4</w:t>
            </w:r>
            <w:r>
              <w:rPr>
                <w:rFonts w:asciiTheme="minorHAnsi" w:hAnsiTheme="minorHAnsi"/>
                <w:b/>
              </w:rPr>
              <w:t>)</w:t>
            </w:r>
            <w:r w:rsidR="00EC2BB6" w:rsidRPr="00F10734">
              <w:rPr>
                <w:rFonts w:asciiTheme="minorHAnsi" w:hAnsiTheme="minorHAnsi"/>
              </w:rPr>
              <w:t xml:space="preserve"> aufzeigen, wie biblische Texte zu einem verantwortungsbewussten Umgang mit anderen und der Welt a</w:t>
            </w:r>
            <w:r w:rsidR="00EC2BB6" w:rsidRPr="00F10734">
              <w:rPr>
                <w:rFonts w:asciiTheme="minorHAnsi" w:hAnsiTheme="minorHAnsi"/>
              </w:rPr>
              <w:t>n</w:t>
            </w:r>
            <w:r w:rsidR="00EC2BB6" w:rsidRPr="00F10734">
              <w:rPr>
                <w:rFonts w:asciiTheme="minorHAnsi" w:hAnsiTheme="minorHAnsi"/>
              </w:rPr>
              <w:t xml:space="preserve">leiten (zum </w:t>
            </w:r>
            <w:r w:rsidR="00DD1979">
              <w:rPr>
                <w:rFonts w:asciiTheme="minorHAnsi" w:hAnsiTheme="minorHAnsi"/>
              </w:rPr>
              <w:t>Beispiel Zehn Gebote in Auswahl,</w:t>
            </w:r>
            <w:r w:rsidR="00EC2BB6" w:rsidRPr="00F10734">
              <w:rPr>
                <w:rFonts w:asciiTheme="minorHAnsi" w:hAnsiTheme="minorHAnsi"/>
              </w:rPr>
              <w:t xml:space="preserve"> </w:t>
            </w:r>
            <w:r w:rsidR="00DD1979">
              <w:rPr>
                <w:rFonts w:asciiTheme="minorHAnsi" w:hAnsiTheme="minorHAnsi"/>
              </w:rPr>
              <w:t>2. Mose 20,</w:t>
            </w:r>
            <w:r w:rsidR="00EC2BB6" w:rsidRPr="00F10734">
              <w:rPr>
                <w:rFonts w:asciiTheme="minorHAnsi" w:hAnsiTheme="minorHAnsi"/>
              </w:rPr>
              <w:t xml:space="preserve"> Gebot der Näch</w:t>
            </w:r>
            <w:r w:rsidR="00EC2BB6" w:rsidRPr="00F10734">
              <w:rPr>
                <w:rFonts w:asciiTheme="minorHAnsi" w:hAnsiTheme="minorHAnsi"/>
              </w:rPr>
              <w:t>s</w:t>
            </w:r>
            <w:r w:rsidR="00DD1979">
              <w:rPr>
                <w:rFonts w:asciiTheme="minorHAnsi" w:hAnsiTheme="minorHAnsi"/>
              </w:rPr>
              <w:t>tenliebe,</w:t>
            </w:r>
            <w:r w:rsidR="00EC2BB6" w:rsidRPr="00F10734">
              <w:rPr>
                <w:rFonts w:asciiTheme="minorHAnsi" w:hAnsiTheme="minorHAnsi"/>
              </w:rPr>
              <w:t xml:space="preserve"> Mk 12,31)</w:t>
            </w:r>
          </w:p>
          <w:p w:rsidR="00EC2BB6" w:rsidRPr="00F10734" w:rsidRDefault="00EC2BB6" w:rsidP="0003017B">
            <w:pPr>
              <w:pStyle w:val="BPStandard"/>
              <w:spacing w:before="0" w:after="120" w:line="240" w:lineRule="auto"/>
              <w:jc w:val="left"/>
              <w:rPr>
                <w:rFonts w:asciiTheme="minorHAnsi" w:hAnsiTheme="minorHAnsi"/>
              </w:rPr>
            </w:pPr>
            <w:r w:rsidRPr="00F10734">
              <w:rPr>
                <w:rFonts w:asciiTheme="minorHAnsi" w:hAnsiTheme="minorHAnsi"/>
                <w:b/>
              </w:rPr>
              <w:t>3.2.5</w:t>
            </w:r>
            <w:r w:rsidR="006E6615">
              <w:rPr>
                <w:rFonts w:asciiTheme="minorHAnsi" w:hAnsiTheme="minorHAnsi"/>
                <w:b/>
              </w:rPr>
              <w:t xml:space="preserve"> </w:t>
            </w:r>
            <w:r w:rsidR="0003017B">
              <w:rPr>
                <w:rFonts w:asciiTheme="minorHAnsi" w:hAnsiTheme="minorHAnsi"/>
                <w:b/>
              </w:rPr>
              <w:t>(</w:t>
            </w:r>
            <w:r w:rsidRPr="00F10734">
              <w:rPr>
                <w:rFonts w:asciiTheme="minorHAnsi" w:hAnsiTheme="minorHAnsi"/>
                <w:b/>
              </w:rPr>
              <w:t>6</w:t>
            </w:r>
            <w:r w:rsidR="0003017B">
              <w:rPr>
                <w:rFonts w:asciiTheme="minorHAnsi" w:hAnsiTheme="minorHAnsi"/>
                <w:b/>
              </w:rPr>
              <w:t>)</w:t>
            </w:r>
            <w:r w:rsidRPr="00F10734">
              <w:rPr>
                <w:rFonts w:asciiTheme="minorHAnsi" w:hAnsiTheme="minorHAnsi"/>
              </w:rPr>
              <w:t xml:space="preserve">  aus dem Handeln und Reden Jesu Christi Ermutigung und Orienti</w:t>
            </w:r>
            <w:r w:rsidRPr="00F10734">
              <w:rPr>
                <w:rFonts w:asciiTheme="minorHAnsi" w:hAnsiTheme="minorHAnsi"/>
              </w:rPr>
              <w:t>e</w:t>
            </w:r>
            <w:r w:rsidRPr="00F10734">
              <w:rPr>
                <w:rFonts w:asciiTheme="minorHAnsi" w:hAnsiTheme="minorHAnsi"/>
              </w:rPr>
              <w:t>rung für das Zusammenleben entwickeln (Doppelgebot der Liebe, Mk 12, 28–34; Gleichnis vom barmherzigen Samariter, Lk 10,25–37 sowie zum Beispiel Elis</w:t>
            </w:r>
            <w:r w:rsidRPr="00F10734">
              <w:rPr>
                <w:rFonts w:asciiTheme="minorHAnsi" w:hAnsiTheme="minorHAnsi"/>
              </w:rPr>
              <w:t>a</w:t>
            </w:r>
            <w:r w:rsidRPr="00F10734">
              <w:rPr>
                <w:rFonts w:asciiTheme="minorHAnsi" w:hAnsiTheme="minorHAnsi"/>
              </w:rPr>
              <w:t>beth von Thüringen und andere bedeu</w:t>
            </w:r>
            <w:r w:rsidRPr="00F10734">
              <w:rPr>
                <w:rFonts w:asciiTheme="minorHAnsi" w:hAnsiTheme="minorHAnsi"/>
              </w:rPr>
              <w:t>t</w:t>
            </w:r>
            <w:r w:rsidRPr="00F10734">
              <w:rPr>
                <w:rFonts w:asciiTheme="minorHAnsi" w:hAnsiTheme="minorHAnsi"/>
              </w:rPr>
              <w:t>same Persönlichkeiten)</w:t>
            </w:r>
          </w:p>
        </w:tc>
        <w:tc>
          <w:tcPr>
            <w:tcW w:w="2552" w:type="dxa"/>
          </w:tcPr>
          <w:p w:rsidR="00EC2BB6" w:rsidRPr="00F10734" w:rsidRDefault="00EC2BB6" w:rsidP="00EC44F4">
            <w:pPr>
              <w:spacing w:after="120"/>
              <w:rPr>
                <w:rFonts w:asciiTheme="minorHAnsi" w:hAnsiTheme="minorHAnsi" w:cs="Arial"/>
              </w:rPr>
            </w:pPr>
          </w:p>
        </w:tc>
        <w:tc>
          <w:tcPr>
            <w:tcW w:w="2977"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 xml:space="preserve">Die Schülerinnen und Schüler können </w:t>
            </w:r>
          </w:p>
          <w:p w:rsidR="00EC2BB6" w:rsidRPr="00F10734" w:rsidRDefault="00EC2BB6" w:rsidP="00EC44F4">
            <w:pPr>
              <w:spacing w:after="120"/>
              <w:rPr>
                <w:rFonts w:asciiTheme="minorHAnsi" w:hAnsiTheme="minorHAnsi" w:cs="Arial"/>
              </w:rPr>
            </w:pPr>
            <w:r w:rsidRPr="00F10734">
              <w:rPr>
                <w:rFonts w:asciiTheme="minorHAnsi" w:hAnsiTheme="minorHAnsi" w:cs="Arial"/>
                <w:b/>
              </w:rPr>
              <w:t>3.2.1.2</w:t>
            </w:r>
            <w:r w:rsidRPr="00F10734">
              <w:rPr>
                <w:rFonts w:asciiTheme="minorHAnsi" w:hAnsiTheme="minorHAnsi" w:cs="Arial"/>
              </w:rPr>
              <w:t xml:space="preserve"> miteinander über Grun</w:t>
            </w:r>
            <w:r w:rsidRPr="00F10734">
              <w:rPr>
                <w:rFonts w:asciiTheme="minorHAnsi" w:hAnsiTheme="minorHAnsi" w:cs="Arial"/>
              </w:rPr>
              <w:t>d</w:t>
            </w:r>
            <w:r w:rsidRPr="00F10734">
              <w:rPr>
                <w:rFonts w:asciiTheme="minorHAnsi" w:hAnsiTheme="minorHAnsi" w:cs="Arial"/>
              </w:rPr>
              <w:t>fragen sprechen, die zum menschlichen Leben gehören</w:t>
            </w:r>
          </w:p>
          <w:p w:rsidR="00EC2BB6" w:rsidRPr="00F10734" w:rsidRDefault="00EC2BB6" w:rsidP="00EC44F4">
            <w:pPr>
              <w:framePr w:hSpace="141" w:wrap="around" w:hAnchor="margin" w:y="425"/>
              <w:spacing w:after="120"/>
              <w:rPr>
                <w:rFonts w:asciiTheme="minorHAnsi" w:hAnsiTheme="minorHAnsi" w:cs="Arial"/>
              </w:rPr>
            </w:pPr>
            <w:r w:rsidRPr="00F10734">
              <w:rPr>
                <w:rFonts w:asciiTheme="minorHAnsi" w:hAnsiTheme="minorHAnsi" w:cs="Arial"/>
                <w:b/>
              </w:rPr>
              <w:t>3.2.1.4</w:t>
            </w:r>
            <w:r w:rsidRPr="00F10734">
              <w:rPr>
                <w:rFonts w:asciiTheme="minorHAnsi" w:hAnsiTheme="minorHAnsi" w:cs="Arial"/>
              </w:rPr>
              <w:t xml:space="preserve"> an Beispielen aufzeigen, was es bedeutet, wenn Me</w:t>
            </w:r>
            <w:r w:rsidRPr="00F10734">
              <w:rPr>
                <w:rFonts w:asciiTheme="minorHAnsi" w:hAnsiTheme="minorHAnsi" w:cs="Arial"/>
              </w:rPr>
              <w:t>n</w:t>
            </w:r>
            <w:r w:rsidRPr="00F10734">
              <w:rPr>
                <w:rFonts w:asciiTheme="minorHAnsi" w:hAnsiTheme="minorHAnsi" w:cs="Arial"/>
              </w:rPr>
              <w:t>schen zu gegenseitiger Verg</w:t>
            </w:r>
            <w:r w:rsidRPr="00F10734">
              <w:rPr>
                <w:rFonts w:asciiTheme="minorHAnsi" w:hAnsiTheme="minorHAnsi" w:cs="Arial"/>
              </w:rPr>
              <w:t>e</w:t>
            </w:r>
            <w:r w:rsidRPr="00F10734">
              <w:rPr>
                <w:rFonts w:asciiTheme="minorHAnsi" w:hAnsiTheme="minorHAnsi" w:cs="Arial"/>
              </w:rPr>
              <w:t>bung aufgerufen sind (zum Be</w:t>
            </w:r>
            <w:r w:rsidRPr="00F10734">
              <w:rPr>
                <w:rFonts w:asciiTheme="minorHAnsi" w:hAnsiTheme="minorHAnsi" w:cs="Arial"/>
              </w:rPr>
              <w:t>i</w:t>
            </w:r>
            <w:r w:rsidRPr="00F10734">
              <w:rPr>
                <w:rFonts w:asciiTheme="minorHAnsi" w:hAnsiTheme="minorHAnsi" w:cs="Arial"/>
              </w:rPr>
              <w:t>spiel Vergebungsbitte im Vate</w:t>
            </w:r>
            <w:r w:rsidRPr="00F10734">
              <w:rPr>
                <w:rFonts w:asciiTheme="minorHAnsi" w:hAnsiTheme="minorHAnsi" w:cs="Arial"/>
              </w:rPr>
              <w:t>r</w:t>
            </w:r>
            <w:r w:rsidRPr="00F10734">
              <w:rPr>
                <w:rFonts w:asciiTheme="minorHAnsi" w:hAnsiTheme="minorHAnsi" w:cs="Arial"/>
              </w:rPr>
              <w:t>unser)</w:t>
            </w:r>
          </w:p>
          <w:p w:rsidR="00EC2BB6" w:rsidRPr="00F10734" w:rsidRDefault="00EC2BB6" w:rsidP="00EC44F4">
            <w:pPr>
              <w:framePr w:hSpace="141" w:wrap="around" w:hAnchor="margin" w:y="425"/>
              <w:spacing w:after="120"/>
              <w:rPr>
                <w:rFonts w:asciiTheme="minorHAnsi" w:hAnsiTheme="minorHAnsi" w:cs="Arial"/>
              </w:rPr>
            </w:pPr>
            <w:r w:rsidRPr="00F10734">
              <w:rPr>
                <w:rFonts w:asciiTheme="minorHAnsi" w:hAnsiTheme="minorHAnsi" w:cs="Arial"/>
                <w:b/>
              </w:rPr>
              <w:t>3.2.1.5</w:t>
            </w:r>
            <w:r w:rsidRPr="00F10734">
              <w:rPr>
                <w:rFonts w:asciiTheme="minorHAnsi" w:hAnsiTheme="minorHAnsi" w:cs="Arial"/>
              </w:rPr>
              <w:t xml:space="preserve"> ausgehend von der go</w:t>
            </w:r>
            <w:r w:rsidRPr="00F10734">
              <w:rPr>
                <w:rFonts w:asciiTheme="minorHAnsi" w:hAnsiTheme="minorHAnsi" w:cs="Arial"/>
              </w:rPr>
              <w:t>l</w:t>
            </w:r>
            <w:r w:rsidRPr="00F10734">
              <w:rPr>
                <w:rFonts w:asciiTheme="minorHAnsi" w:hAnsiTheme="minorHAnsi" w:cs="Arial"/>
              </w:rPr>
              <w:t>denen Regel und dem Gebot der Nächstenliebe zeigen, wie das Miteinander gelingen kann (Mt 7,12; Mt 22,34– 40)</w:t>
            </w:r>
          </w:p>
          <w:p w:rsidR="00EC2BB6" w:rsidRPr="00F10734" w:rsidRDefault="00EC2BB6" w:rsidP="00EC44F4">
            <w:pPr>
              <w:framePr w:hSpace="141" w:wrap="around" w:hAnchor="margin" w:y="425"/>
              <w:spacing w:after="120"/>
              <w:rPr>
                <w:rFonts w:asciiTheme="minorHAnsi" w:hAnsiTheme="minorHAnsi" w:cs="Arial"/>
              </w:rPr>
            </w:pPr>
            <w:r w:rsidRPr="00F10734">
              <w:rPr>
                <w:rFonts w:asciiTheme="minorHAnsi" w:hAnsiTheme="minorHAnsi" w:cs="Arial"/>
                <w:b/>
              </w:rPr>
              <w:t xml:space="preserve">3.2.4.5 </w:t>
            </w:r>
            <w:r w:rsidRPr="00F10734">
              <w:rPr>
                <w:rFonts w:asciiTheme="minorHAnsi" w:hAnsiTheme="minorHAnsi" w:cs="Arial"/>
              </w:rPr>
              <w:t>vor dem Hintergrund herausfordernder Lebenssituat</w:t>
            </w:r>
            <w:r w:rsidRPr="00F10734">
              <w:rPr>
                <w:rFonts w:asciiTheme="minorHAnsi" w:hAnsiTheme="minorHAnsi" w:cs="Arial"/>
              </w:rPr>
              <w:t>i</w:t>
            </w:r>
            <w:r w:rsidRPr="00F10734">
              <w:rPr>
                <w:rFonts w:asciiTheme="minorHAnsi" w:hAnsiTheme="minorHAnsi" w:cs="Arial"/>
              </w:rPr>
              <w:t>onen fragen nach und an Gott stellen</w:t>
            </w:r>
          </w:p>
          <w:p w:rsidR="00EC2BB6" w:rsidRPr="00F10734" w:rsidRDefault="00EC2BB6" w:rsidP="00EC44F4">
            <w:pPr>
              <w:framePr w:hSpace="141" w:wrap="around" w:hAnchor="margin" w:y="425"/>
              <w:spacing w:after="120"/>
              <w:rPr>
                <w:rFonts w:asciiTheme="minorHAnsi" w:hAnsiTheme="minorHAnsi" w:cs="Arial"/>
              </w:rPr>
            </w:pPr>
            <w:r w:rsidRPr="00F10734">
              <w:rPr>
                <w:rFonts w:asciiTheme="minorHAnsi" w:hAnsiTheme="minorHAnsi" w:cs="Arial"/>
                <w:b/>
              </w:rPr>
              <w:t>3.2.5.3</w:t>
            </w:r>
            <w:r w:rsidRPr="00F10734">
              <w:rPr>
                <w:rFonts w:asciiTheme="minorHAnsi" w:hAnsiTheme="minorHAnsi" w:cs="Arial"/>
              </w:rPr>
              <w:t xml:space="preserve"> ausgehend von Bege</w:t>
            </w:r>
            <w:r w:rsidRPr="00F10734">
              <w:rPr>
                <w:rFonts w:asciiTheme="minorHAnsi" w:hAnsiTheme="minorHAnsi" w:cs="Arial"/>
              </w:rPr>
              <w:t>g</w:t>
            </w:r>
            <w:r w:rsidRPr="00F10734">
              <w:rPr>
                <w:rFonts w:asciiTheme="minorHAnsi" w:hAnsiTheme="minorHAnsi" w:cs="Arial"/>
              </w:rPr>
              <w:t>nungs- und Heilungsgeschichten darstellen, wie Jesus Menschen Lebensmut schenkt (Mk 2,1–12; Mk 10,46–52; Mk 2,13–17)</w:t>
            </w:r>
          </w:p>
          <w:p w:rsidR="00EC2BB6" w:rsidRPr="00CF6E22" w:rsidRDefault="00EC2BB6" w:rsidP="00CF6E22">
            <w:pPr>
              <w:framePr w:hSpace="141" w:wrap="around" w:hAnchor="margin" w:y="425"/>
              <w:spacing w:after="120"/>
              <w:rPr>
                <w:rFonts w:asciiTheme="minorHAnsi" w:hAnsiTheme="minorHAnsi" w:cs="Arial"/>
              </w:rPr>
            </w:pPr>
            <w:r w:rsidRPr="00F10734">
              <w:rPr>
                <w:rFonts w:asciiTheme="minorHAnsi" w:hAnsiTheme="minorHAnsi" w:cs="Arial"/>
                <w:b/>
              </w:rPr>
              <w:t>3.2.5.4</w:t>
            </w:r>
            <w:r w:rsidRPr="00F10734">
              <w:rPr>
                <w:rFonts w:asciiTheme="minorHAnsi" w:hAnsiTheme="minorHAnsi" w:cs="Arial"/>
              </w:rPr>
              <w:t xml:space="preserve"> beschreiben, wie Jesus in Gleichnissen vom Reich Gottes Menschen Hoffnung schenkt </w:t>
            </w:r>
            <w:r w:rsidRPr="00F10734">
              <w:rPr>
                <w:rFonts w:asciiTheme="minorHAnsi" w:hAnsiTheme="minorHAnsi" w:cs="Arial"/>
              </w:rPr>
              <w:lastRenderedPageBreak/>
              <w:t>(zum Beispiel Lk 10,25–37; Mk 4,30–32; Lk 14,15–24; Mt 13,44)</w:t>
            </w:r>
          </w:p>
        </w:tc>
        <w:tc>
          <w:tcPr>
            <w:tcW w:w="3195"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lastRenderedPageBreak/>
              <w:t>Die Schülerinnen und Schüler kö</w:t>
            </w:r>
            <w:r w:rsidRPr="00F10734">
              <w:rPr>
                <w:rFonts w:asciiTheme="minorHAnsi" w:hAnsiTheme="minorHAnsi" w:cs="Arial"/>
              </w:rPr>
              <w:t>n</w:t>
            </w:r>
            <w:r w:rsidRPr="00F10734">
              <w:rPr>
                <w:rFonts w:asciiTheme="minorHAnsi" w:hAnsiTheme="minorHAnsi" w:cs="Arial"/>
              </w:rPr>
              <w:t xml:space="preserve">nen </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2.2.1 </w:t>
            </w:r>
            <w:r w:rsidRPr="00F10734">
              <w:rPr>
                <w:rFonts w:asciiTheme="minorHAnsi" w:hAnsiTheme="minorHAnsi" w:cs="Arial"/>
              </w:rPr>
              <w:t>Grundformen religiöser Spr</w:t>
            </w:r>
            <w:r w:rsidRPr="00F10734">
              <w:rPr>
                <w:rFonts w:asciiTheme="minorHAnsi" w:hAnsiTheme="minorHAnsi" w:cs="Arial"/>
              </w:rPr>
              <w:t>a</w:t>
            </w:r>
            <w:r w:rsidRPr="00F10734">
              <w:rPr>
                <w:rFonts w:asciiTheme="minorHAnsi" w:hAnsiTheme="minorHAnsi" w:cs="Arial"/>
              </w:rPr>
              <w:t>che ganzheitlich erschließen (zum Beispiel Metapher, Symbol, Wu</w:t>
            </w:r>
            <w:r w:rsidRPr="00F10734">
              <w:rPr>
                <w:rFonts w:asciiTheme="minorHAnsi" w:hAnsiTheme="minorHAnsi" w:cs="Arial"/>
              </w:rPr>
              <w:t>n</w:t>
            </w:r>
            <w:r w:rsidRPr="00F10734">
              <w:rPr>
                <w:rFonts w:asciiTheme="minorHAnsi" w:hAnsiTheme="minorHAnsi" w:cs="Arial"/>
              </w:rPr>
              <w:t>dererzählung, Gleichnis, Legende, Gebet, Stille, Ritual, Musik, Bild)</w:t>
            </w:r>
          </w:p>
          <w:p w:rsidR="00EC2BB6" w:rsidRPr="00F10734" w:rsidRDefault="00EC2BB6" w:rsidP="00EC44F4">
            <w:pPr>
              <w:spacing w:after="120"/>
              <w:rPr>
                <w:rFonts w:asciiTheme="minorHAnsi" w:hAnsiTheme="minorHAnsi" w:cs="Arial"/>
              </w:rPr>
            </w:pPr>
            <w:r w:rsidRPr="00F10734">
              <w:rPr>
                <w:rFonts w:asciiTheme="minorHAnsi" w:hAnsiTheme="minorHAnsi" w:cs="Arial"/>
                <w:b/>
              </w:rPr>
              <w:t>2.2.3</w:t>
            </w:r>
            <w:r w:rsidRPr="00F10734">
              <w:rPr>
                <w:rFonts w:asciiTheme="minorHAnsi" w:hAnsiTheme="minorHAnsi" w:cs="Arial"/>
              </w:rPr>
              <w:t xml:space="preserve"> zentrale Zeugnisse der bi</w:t>
            </w:r>
            <w:r w:rsidRPr="00F10734">
              <w:rPr>
                <w:rFonts w:asciiTheme="minorHAnsi" w:hAnsiTheme="minorHAnsi" w:cs="Arial"/>
              </w:rPr>
              <w:t>b</w:t>
            </w:r>
            <w:r w:rsidRPr="00F10734">
              <w:rPr>
                <w:rFonts w:asciiTheme="minorHAnsi" w:hAnsiTheme="minorHAnsi" w:cs="Arial"/>
              </w:rPr>
              <w:t xml:space="preserve">lisch-christlichen Überlieferung in eigenen Worten wiedergeben und sich diese erschließen </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2.3.1 </w:t>
            </w:r>
            <w:r w:rsidRPr="00F10734">
              <w:rPr>
                <w:rFonts w:asciiTheme="minorHAnsi" w:hAnsiTheme="minorHAnsi" w:cs="Arial"/>
              </w:rPr>
              <w:t>in Situationen aus ihrem L</w:t>
            </w:r>
            <w:r w:rsidRPr="00F10734">
              <w:rPr>
                <w:rFonts w:asciiTheme="minorHAnsi" w:hAnsiTheme="minorHAnsi" w:cs="Arial"/>
              </w:rPr>
              <w:t>e</w:t>
            </w:r>
            <w:r w:rsidRPr="00F10734">
              <w:rPr>
                <w:rFonts w:asciiTheme="minorHAnsi" w:hAnsiTheme="minorHAnsi" w:cs="Arial"/>
              </w:rPr>
              <w:t>bensumfeld, die religiös oder ethisch herausfordern, Antworten und Handlungsmöglichkeiten prüfen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2.3.2</w:t>
            </w:r>
            <w:r w:rsidRPr="00F10734">
              <w:rPr>
                <w:rFonts w:asciiTheme="minorHAnsi" w:hAnsiTheme="minorHAnsi" w:cs="Arial"/>
              </w:rPr>
              <w:t xml:space="preserve"> unterschiedliche Antworten und Handlungsmöglichkeiten mit der biblisch christlichen Überlief</w:t>
            </w:r>
            <w:r w:rsidRPr="00F10734">
              <w:rPr>
                <w:rFonts w:asciiTheme="minorHAnsi" w:hAnsiTheme="minorHAnsi" w:cs="Arial"/>
              </w:rPr>
              <w:t>e</w:t>
            </w:r>
            <w:r w:rsidRPr="00F10734">
              <w:rPr>
                <w:rFonts w:asciiTheme="minorHAnsi" w:hAnsiTheme="minorHAnsi" w:cs="Arial"/>
              </w:rPr>
              <w:t>rung in Beziehung setzen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2.5.4</w:t>
            </w:r>
            <w:r w:rsidRPr="00F10734">
              <w:rPr>
                <w:rFonts w:asciiTheme="minorHAnsi" w:hAnsiTheme="minorHAnsi" w:cs="Arial"/>
              </w:rPr>
              <w:t xml:space="preserve">  Impulse für verantwortung</w:t>
            </w:r>
            <w:r w:rsidRPr="00F10734">
              <w:rPr>
                <w:rFonts w:asciiTheme="minorHAnsi" w:hAnsiTheme="minorHAnsi" w:cs="Arial"/>
              </w:rPr>
              <w:t>s</w:t>
            </w:r>
            <w:r w:rsidRPr="00F10734">
              <w:rPr>
                <w:rFonts w:asciiTheme="minorHAnsi" w:hAnsiTheme="minorHAnsi" w:cs="Arial"/>
              </w:rPr>
              <w:t>volles Handeln entwickeln</w:t>
            </w:r>
          </w:p>
          <w:p w:rsidR="00EC2BB6" w:rsidRPr="00F10734" w:rsidRDefault="00EC2BB6" w:rsidP="00EC44F4">
            <w:pPr>
              <w:spacing w:after="120"/>
              <w:rPr>
                <w:rFonts w:asciiTheme="minorHAnsi" w:hAnsiTheme="minorHAnsi" w:cs="Arial"/>
                <w:i/>
              </w:rPr>
            </w:pPr>
          </w:p>
        </w:tc>
      </w:tr>
      <w:tr w:rsidR="00EC2BB6" w:rsidRPr="00F10734" w:rsidTr="00EC44F4">
        <w:trPr>
          <w:trHeight w:val="197"/>
        </w:trPr>
        <w:tc>
          <w:tcPr>
            <w:tcW w:w="6521" w:type="dxa"/>
            <w:gridSpan w:val="2"/>
            <w:shd w:val="clear" w:color="auto" w:fill="FFFF99"/>
          </w:tcPr>
          <w:p w:rsidR="00EC2BB6" w:rsidRPr="00F10734" w:rsidRDefault="00EC2BB6" w:rsidP="00DF19DB">
            <w:pPr>
              <w:pStyle w:val="BPStandard"/>
              <w:spacing w:line="240" w:lineRule="auto"/>
              <w:jc w:val="left"/>
              <w:rPr>
                <w:rFonts w:asciiTheme="minorHAnsi" w:hAnsiTheme="minorHAnsi"/>
              </w:rPr>
            </w:pPr>
            <w:r w:rsidRPr="000D2954">
              <w:rPr>
                <w:rFonts w:asciiTheme="minorHAnsi" w:hAnsiTheme="minorHAnsi"/>
                <w:i/>
              </w:rPr>
              <w:lastRenderedPageBreak/>
              <w:t xml:space="preserve">Damit Gemeinschaft gelingen kann, bedarf es nicht </w:t>
            </w:r>
            <w:r w:rsidR="00DF19DB">
              <w:rPr>
                <w:rFonts w:asciiTheme="minorHAnsi" w:hAnsiTheme="minorHAnsi"/>
                <w:i/>
              </w:rPr>
              <w:t>nur der Vereinbarung von</w:t>
            </w:r>
            <w:r w:rsidRPr="000D2954">
              <w:rPr>
                <w:rFonts w:asciiTheme="minorHAnsi" w:hAnsiTheme="minorHAnsi"/>
                <w:i/>
              </w:rPr>
              <w:t xml:space="preserve"> Regeln und der Bereitschaft, diese einzuhalten, sondern auch </w:t>
            </w:r>
            <w:r w:rsidR="006C0B09">
              <w:rPr>
                <w:rFonts w:asciiTheme="minorHAnsi" w:hAnsiTheme="minorHAnsi"/>
                <w:i/>
              </w:rPr>
              <w:t>der Berei</w:t>
            </w:r>
            <w:r w:rsidR="006C0B09">
              <w:rPr>
                <w:rFonts w:asciiTheme="minorHAnsi" w:hAnsiTheme="minorHAnsi"/>
                <w:i/>
              </w:rPr>
              <w:t>t</w:t>
            </w:r>
            <w:r w:rsidR="006C0B09">
              <w:rPr>
                <w:rFonts w:asciiTheme="minorHAnsi" w:hAnsiTheme="minorHAnsi"/>
                <w:i/>
              </w:rPr>
              <w:t xml:space="preserve">schaft, </w:t>
            </w:r>
            <w:r w:rsidRPr="000D2954">
              <w:rPr>
                <w:rFonts w:asciiTheme="minorHAnsi" w:hAnsiTheme="minorHAnsi"/>
                <w:i/>
              </w:rPr>
              <w:t>in Konfliktsituationen aufeinander zuzugehen und gemeinsam nach Lösungen zu suchen. Nur über den Weg des Verzeihens wird Versöhnung möglich. Gerade deshalb fordert Jesus in seiner Reich-Gottes-Botschaft die Übereinstimmung von innerer Haltung und Handeln</w:t>
            </w:r>
            <w:r w:rsidRPr="00F10734">
              <w:rPr>
                <w:rFonts w:asciiTheme="minorHAnsi" w:hAnsiTheme="minorHAnsi"/>
              </w:rPr>
              <w:t>.</w:t>
            </w:r>
          </w:p>
        </w:tc>
        <w:tc>
          <w:tcPr>
            <w:tcW w:w="2552" w:type="dxa"/>
            <w:shd w:val="clear" w:color="auto" w:fill="auto"/>
          </w:tcPr>
          <w:p w:rsidR="00EC2BB6" w:rsidRPr="00F10734" w:rsidRDefault="00F10734" w:rsidP="00EC44F4">
            <w:pPr>
              <w:spacing w:before="60" w:after="60"/>
              <w:jc w:val="center"/>
              <w:rPr>
                <w:rFonts w:asciiTheme="minorHAnsi" w:hAnsiTheme="minorHAnsi" w:cs="Arial"/>
                <w:b/>
                <w:color w:val="FF0000"/>
              </w:rPr>
            </w:pPr>
            <w:r w:rsidRPr="00F10734">
              <w:rPr>
                <w:rFonts w:asciiTheme="minorHAnsi" w:hAnsiTheme="minorHAnsi" w:cs="Arial"/>
                <w:b/>
              </w:rPr>
              <w:t>Orientierung aus Jesu Ha</w:t>
            </w:r>
            <w:r w:rsidRPr="00F10734">
              <w:rPr>
                <w:rFonts w:asciiTheme="minorHAnsi" w:hAnsiTheme="minorHAnsi" w:cs="Arial"/>
                <w:b/>
              </w:rPr>
              <w:t>n</w:t>
            </w:r>
            <w:r w:rsidRPr="00F10734">
              <w:rPr>
                <w:rFonts w:asciiTheme="minorHAnsi" w:hAnsiTheme="minorHAnsi" w:cs="Arial"/>
                <w:b/>
              </w:rPr>
              <w:t>deln gewinnen</w:t>
            </w:r>
          </w:p>
        </w:tc>
        <w:tc>
          <w:tcPr>
            <w:tcW w:w="6172" w:type="dxa"/>
            <w:gridSpan w:val="2"/>
            <w:shd w:val="clear" w:color="auto" w:fill="CCC0D9" w:themeFill="accent4" w:themeFillTint="66"/>
          </w:tcPr>
          <w:p w:rsidR="00EC2BB6" w:rsidRPr="000D2954" w:rsidRDefault="00EC2BB6" w:rsidP="00EC44F4">
            <w:pPr>
              <w:spacing w:before="60" w:after="60"/>
              <w:rPr>
                <w:rFonts w:asciiTheme="minorHAnsi" w:hAnsiTheme="minorHAnsi" w:cs="Arial"/>
                <w:i/>
              </w:rPr>
            </w:pPr>
            <w:r w:rsidRPr="000D2954">
              <w:rPr>
                <w:rFonts w:asciiTheme="minorHAnsi" w:hAnsiTheme="minorHAnsi" w:cs="Arial"/>
                <w:i/>
              </w:rPr>
              <w:t>Christlicher Glaube und verantwortungsvolles Handeln gehören zusa</w:t>
            </w:r>
            <w:r w:rsidRPr="000D2954">
              <w:rPr>
                <w:rFonts w:asciiTheme="minorHAnsi" w:hAnsiTheme="minorHAnsi" w:cs="Arial"/>
                <w:i/>
              </w:rPr>
              <w:t>m</w:t>
            </w:r>
            <w:r w:rsidRPr="000D2954">
              <w:rPr>
                <w:rFonts w:asciiTheme="minorHAnsi" w:hAnsiTheme="minorHAnsi" w:cs="Arial"/>
                <w:i/>
              </w:rPr>
              <w:t>men.</w:t>
            </w:r>
          </w:p>
        </w:tc>
      </w:tr>
    </w:tbl>
    <w:p w:rsidR="00EC2BB6" w:rsidRPr="00F10734" w:rsidRDefault="00EC2BB6" w:rsidP="00EC2BB6">
      <w:pPr>
        <w:rPr>
          <w:rFonts w:asciiTheme="minorHAnsi" w:hAnsiTheme="minorHAnsi" w:cs="Arial"/>
          <w:szCs w:val="22"/>
        </w:rPr>
      </w:pPr>
      <w:r w:rsidRPr="00F10734">
        <w:rPr>
          <w:rFonts w:asciiTheme="minorHAnsi" w:hAnsiTheme="minorHAnsi" w:cs="Arial"/>
          <w:szCs w:val="22"/>
        </w:rPr>
        <w:br w:type="page"/>
      </w:r>
    </w:p>
    <w:p w:rsidR="00EC2BB6" w:rsidRPr="00F10734" w:rsidRDefault="00EC2BB6" w:rsidP="00EC2BB6">
      <w:pPr>
        <w:spacing w:before="60" w:after="60"/>
        <w:rPr>
          <w:rFonts w:asciiTheme="minorHAnsi" w:hAnsiTheme="minorHAnsi" w:cs="Arial"/>
          <w:szCs w:val="22"/>
        </w:rPr>
      </w:pPr>
    </w:p>
    <w:tbl>
      <w:tblPr>
        <w:tblStyle w:val="Tabellenraster"/>
        <w:tblW w:w="0" w:type="auto"/>
        <w:tblInd w:w="-176" w:type="dxa"/>
        <w:tblLook w:val="04A0" w:firstRow="1" w:lastRow="0" w:firstColumn="1" w:lastColumn="0" w:noHBand="0" w:noVBand="1"/>
      </w:tblPr>
      <w:tblGrid>
        <w:gridCol w:w="2827"/>
        <w:gridCol w:w="2824"/>
        <w:gridCol w:w="3946"/>
        <w:gridCol w:w="2824"/>
        <w:gridCol w:w="2824"/>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sz w:val="22"/>
                <w:szCs w:val="22"/>
              </w:rPr>
            </w:pPr>
            <w:r w:rsidRPr="00F10734">
              <w:rPr>
                <w:rFonts w:asciiTheme="minorHAnsi" w:hAnsiTheme="minorHAnsi" w:cs="Arial"/>
                <w:b/>
                <w:sz w:val="22"/>
                <w:szCs w:val="22"/>
              </w:rPr>
              <w:t xml:space="preserve">UE 2: </w:t>
            </w:r>
            <w:bookmarkStart w:id="2" w:name="_Toc477427705"/>
            <w:r w:rsidRPr="00F10734">
              <w:rPr>
                <w:rFonts w:asciiTheme="minorHAnsi" w:hAnsiTheme="minorHAnsi" w:cs="Arial"/>
                <w:b/>
                <w:sz w:val="22"/>
                <w:szCs w:val="22"/>
              </w:rPr>
              <w:t>Unsichtbar und doch da? – Gott geht mit</w:t>
            </w:r>
            <w:bookmarkEnd w:id="2"/>
            <w:r w:rsidRPr="00F10734">
              <w:rPr>
                <w:rFonts w:asciiTheme="minorHAnsi" w:hAnsiTheme="minorHAnsi" w:cs="Arial"/>
                <w:b/>
                <w:sz w:val="22"/>
                <w:szCs w:val="22"/>
              </w:rPr>
              <w:t xml:space="preserve"> (ca. 10 Stunden)</w:t>
            </w:r>
          </w:p>
        </w:tc>
      </w:tr>
      <w:tr w:rsidR="00EC2BB6" w:rsidRPr="00F10734" w:rsidTr="00EC44F4">
        <w:tc>
          <w:tcPr>
            <w:tcW w:w="2827" w:type="dxa"/>
            <w:shd w:val="clear" w:color="auto" w:fill="CCC0D9" w:themeFill="accent4" w:themeFillTint="66"/>
          </w:tcPr>
          <w:p w:rsidR="00EC2BB6" w:rsidRPr="00F10734" w:rsidRDefault="00EC2BB6" w:rsidP="00EC44F4">
            <w:pPr>
              <w:spacing w:before="60" w:after="60"/>
              <w:jc w:val="center"/>
              <w:rPr>
                <w:rFonts w:asciiTheme="minorHAnsi" w:hAnsiTheme="minorHAnsi" w:cs="Arial"/>
                <w:sz w:val="22"/>
                <w:szCs w:val="22"/>
              </w:rPr>
            </w:pPr>
            <w:r w:rsidRPr="00F10734">
              <w:rPr>
                <w:rFonts w:asciiTheme="minorHAnsi" w:hAnsiTheme="minorHAnsi" w:cs="Arial"/>
                <w:b/>
                <w:sz w:val="22"/>
                <w:szCs w:val="22"/>
              </w:rPr>
              <w:t>prozessbezogene</w:t>
            </w:r>
            <w:r w:rsidRPr="00F10734">
              <w:rPr>
                <w:rFonts w:asciiTheme="minorHAnsi" w:hAnsiTheme="minorHAnsi" w:cs="Arial"/>
                <w:sz w:val="22"/>
                <w:szCs w:val="22"/>
              </w:rPr>
              <w:t xml:space="preserve"> Komp</w:t>
            </w:r>
            <w:r w:rsidRPr="00F10734">
              <w:rPr>
                <w:rFonts w:asciiTheme="minorHAnsi" w:hAnsiTheme="minorHAnsi" w:cs="Arial"/>
                <w:sz w:val="22"/>
                <w:szCs w:val="22"/>
              </w:rPr>
              <w:t>e</w:t>
            </w:r>
            <w:r w:rsidRPr="00F10734">
              <w:rPr>
                <w:rFonts w:asciiTheme="minorHAnsi" w:hAnsiTheme="minorHAnsi" w:cs="Arial"/>
                <w:sz w:val="22"/>
                <w:szCs w:val="22"/>
              </w:rPr>
              <w:t>tenzen evangelisch</w:t>
            </w:r>
          </w:p>
        </w:tc>
        <w:tc>
          <w:tcPr>
            <w:tcW w:w="2824"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sz w:val="22"/>
                <w:szCs w:val="22"/>
              </w:rPr>
            </w:pPr>
            <w:r w:rsidRPr="00F10734">
              <w:rPr>
                <w:rFonts w:asciiTheme="minorHAnsi" w:hAnsiTheme="minorHAnsi"/>
                <w:b/>
                <w:sz w:val="22"/>
                <w:szCs w:val="22"/>
              </w:rPr>
              <w:t>inhaltsbezogene</w:t>
            </w:r>
            <w:r w:rsidRPr="00F10734">
              <w:rPr>
                <w:rFonts w:asciiTheme="minorHAnsi" w:hAnsiTheme="minorHAnsi"/>
                <w:sz w:val="22"/>
                <w:szCs w:val="22"/>
              </w:rPr>
              <w:t xml:space="preserve"> Kompete</w:t>
            </w:r>
            <w:r w:rsidRPr="00F10734">
              <w:rPr>
                <w:rFonts w:asciiTheme="minorHAnsi" w:hAnsiTheme="minorHAnsi"/>
                <w:sz w:val="22"/>
                <w:szCs w:val="22"/>
              </w:rPr>
              <w:t>n</w:t>
            </w:r>
            <w:r w:rsidRPr="00F10734">
              <w:rPr>
                <w:rFonts w:asciiTheme="minorHAnsi" w:hAnsiTheme="minorHAnsi"/>
                <w:sz w:val="22"/>
                <w:szCs w:val="22"/>
              </w:rPr>
              <w:t>zen evangelisch</w:t>
            </w:r>
          </w:p>
        </w:tc>
        <w:tc>
          <w:tcPr>
            <w:tcW w:w="3946" w:type="dxa"/>
          </w:tcPr>
          <w:p w:rsidR="00EC2BB6" w:rsidRPr="00F10734" w:rsidRDefault="00EC2BB6" w:rsidP="00EC44F4">
            <w:pPr>
              <w:spacing w:before="60" w:after="60"/>
              <w:jc w:val="center"/>
              <w:rPr>
                <w:rFonts w:asciiTheme="minorHAnsi" w:hAnsiTheme="minorHAnsi" w:cs="Arial"/>
                <w:b/>
                <w:sz w:val="22"/>
                <w:szCs w:val="22"/>
              </w:rPr>
            </w:pPr>
            <w:r w:rsidRPr="00F10734">
              <w:rPr>
                <w:rFonts w:asciiTheme="minorHAnsi" w:hAnsiTheme="minorHAnsi" w:cs="Arial"/>
                <w:sz w:val="22"/>
                <w:szCs w:val="22"/>
              </w:rPr>
              <w:t>Umsetzung im Unterricht</w:t>
            </w:r>
          </w:p>
        </w:tc>
        <w:tc>
          <w:tcPr>
            <w:tcW w:w="2824" w:type="dxa"/>
            <w:shd w:val="clear" w:color="auto" w:fill="FFFF99"/>
          </w:tcPr>
          <w:p w:rsidR="00EC2BB6" w:rsidRPr="00F10734" w:rsidRDefault="00EC2BB6" w:rsidP="00EC44F4">
            <w:pPr>
              <w:spacing w:before="60" w:after="60"/>
              <w:jc w:val="center"/>
              <w:rPr>
                <w:rFonts w:asciiTheme="minorHAnsi" w:hAnsiTheme="minorHAnsi" w:cs="Arial"/>
                <w:sz w:val="22"/>
                <w:szCs w:val="22"/>
              </w:rPr>
            </w:pPr>
            <w:r w:rsidRPr="00F10734">
              <w:rPr>
                <w:rFonts w:asciiTheme="minorHAnsi" w:hAnsiTheme="minorHAnsi" w:cs="Arial"/>
                <w:b/>
                <w:sz w:val="22"/>
                <w:szCs w:val="22"/>
              </w:rPr>
              <w:t>inhaltsbezogene</w:t>
            </w:r>
            <w:r w:rsidRPr="00F10734">
              <w:rPr>
                <w:rFonts w:asciiTheme="minorHAnsi" w:hAnsiTheme="minorHAnsi" w:cs="Arial"/>
                <w:sz w:val="22"/>
                <w:szCs w:val="22"/>
              </w:rPr>
              <w:t xml:space="preserve"> Kompete</w:t>
            </w:r>
            <w:r w:rsidRPr="00F10734">
              <w:rPr>
                <w:rFonts w:asciiTheme="minorHAnsi" w:hAnsiTheme="minorHAnsi" w:cs="Arial"/>
                <w:sz w:val="22"/>
                <w:szCs w:val="22"/>
              </w:rPr>
              <w:t>n</w:t>
            </w:r>
            <w:r w:rsidRPr="00F10734">
              <w:rPr>
                <w:rFonts w:asciiTheme="minorHAnsi" w:hAnsiTheme="minorHAnsi" w:cs="Arial"/>
                <w:sz w:val="22"/>
                <w:szCs w:val="22"/>
              </w:rPr>
              <w:t>zen katholisch</w:t>
            </w:r>
          </w:p>
        </w:tc>
        <w:tc>
          <w:tcPr>
            <w:tcW w:w="2824" w:type="dxa"/>
            <w:shd w:val="clear" w:color="auto" w:fill="FFFF99"/>
          </w:tcPr>
          <w:p w:rsidR="00EC2BB6" w:rsidRPr="00F10734" w:rsidRDefault="00EC2BB6" w:rsidP="00EC44F4">
            <w:pPr>
              <w:spacing w:before="60" w:after="60"/>
              <w:jc w:val="center"/>
              <w:rPr>
                <w:rFonts w:asciiTheme="minorHAnsi" w:hAnsiTheme="minorHAnsi" w:cs="Arial"/>
                <w:b/>
                <w:sz w:val="22"/>
                <w:szCs w:val="22"/>
              </w:rPr>
            </w:pPr>
            <w:r w:rsidRPr="00F10734">
              <w:rPr>
                <w:rFonts w:asciiTheme="minorHAnsi" w:hAnsiTheme="minorHAnsi" w:cs="Arial"/>
                <w:b/>
                <w:sz w:val="22"/>
                <w:szCs w:val="22"/>
              </w:rPr>
              <w:t>prozessbezogene</w:t>
            </w:r>
            <w:r w:rsidRPr="00F10734">
              <w:rPr>
                <w:rFonts w:asciiTheme="minorHAnsi" w:hAnsiTheme="minorHAnsi" w:cs="Arial"/>
                <w:sz w:val="22"/>
                <w:szCs w:val="22"/>
              </w:rPr>
              <w:t xml:space="preserve"> Komp</w:t>
            </w:r>
            <w:r w:rsidRPr="00F10734">
              <w:rPr>
                <w:rFonts w:asciiTheme="minorHAnsi" w:hAnsiTheme="minorHAnsi" w:cs="Arial"/>
                <w:sz w:val="22"/>
                <w:szCs w:val="22"/>
              </w:rPr>
              <w:t>e</w:t>
            </w:r>
            <w:r w:rsidRPr="00F10734">
              <w:rPr>
                <w:rFonts w:asciiTheme="minorHAnsi" w:hAnsiTheme="minorHAnsi" w:cs="Arial"/>
                <w:sz w:val="22"/>
                <w:szCs w:val="22"/>
              </w:rPr>
              <w:t>tenzen katholisch</w:t>
            </w:r>
          </w:p>
        </w:tc>
      </w:tr>
      <w:tr w:rsidR="00EC2BB6" w:rsidRPr="00F10734" w:rsidTr="00EC44F4">
        <w:tc>
          <w:tcPr>
            <w:tcW w:w="2827" w:type="dxa"/>
            <w:shd w:val="clear" w:color="auto" w:fill="CCC0D9" w:themeFill="accent4" w:themeFillTint="66"/>
          </w:tcPr>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sz w:val="22"/>
                <w:szCs w:val="22"/>
              </w:rPr>
              <w:t>Die Schülerinnen und Sch</w:t>
            </w:r>
            <w:r w:rsidRPr="00F10734">
              <w:rPr>
                <w:rFonts w:asciiTheme="minorHAnsi" w:hAnsiTheme="minorHAnsi"/>
                <w:sz w:val="22"/>
                <w:szCs w:val="22"/>
              </w:rPr>
              <w:t>ü</w:t>
            </w:r>
            <w:r w:rsidRPr="00F10734">
              <w:rPr>
                <w:rFonts w:asciiTheme="minorHAnsi" w:hAnsiTheme="minorHAnsi"/>
                <w:sz w:val="22"/>
                <w:szCs w:val="22"/>
              </w:rPr>
              <w:t>ler können</w:t>
            </w:r>
          </w:p>
          <w:p w:rsidR="00EC2BB6" w:rsidRPr="00F10734" w:rsidRDefault="00EC2BB6" w:rsidP="00EC44F4">
            <w:pPr>
              <w:spacing w:after="120"/>
              <w:rPr>
                <w:rFonts w:asciiTheme="minorHAnsi" w:eastAsia="Calibri" w:hAnsiTheme="minorHAnsi" w:cs="Arial"/>
                <w:sz w:val="22"/>
                <w:szCs w:val="22"/>
              </w:rPr>
            </w:pPr>
            <w:r w:rsidRPr="00F10734">
              <w:rPr>
                <w:rFonts w:asciiTheme="minorHAnsi" w:hAnsiTheme="minorHAnsi" w:cs="Arial"/>
                <w:b/>
                <w:sz w:val="22"/>
                <w:szCs w:val="22"/>
              </w:rPr>
              <w:t>2.1.2</w:t>
            </w:r>
            <w:r w:rsidRPr="00F10734">
              <w:rPr>
                <w:rFonts w:asciiTheme="minorHAnsi" w:hAnsiTheme="minorHAnsi" w:cs="Arial"/>
                <w:sz w:val="22"/>
                <w:szCs w:val="22"/>
              </w:rPr>
              <w:t xml:space="preserve">  </w:t>
            </w:r>
            <w:r w:rsidRPr="00F10734">
              <w:rPr>
                <w:rFonts w:asciiTheme="minorHAnsi" w:eastAsia="Calibri" w:hAnsiTheme="minorHAnsi" w:cs="Arial"/>
                <w:sz w:val="22"/>
                <w:szCs w:val="22"/>
              </w:rPr>
              <w:t>eigene Fragen stellen, in der Lerngruppe nach An</w:t>
            </w:r>
            <w:r w:rsidRPr="00F10734">
              <w:rPr>
                <w:rFonts w:asciiTheme="minorHAnsi" w:eastAsia="Calibri" w:hAnsiTheme="minorHAnsi" w:cs="Arial"/>
                <w:sz w:val="22"/>
                <w:szCs w:val="22"/>
              </w:rPr>
              <w:t>t</w:t>
            </w:r>
            <w:r w:rsidRPr="00F10734">
              <w:rPr>
                <w:rFonts w:asciiTheme="minorHAnsi" w:eastAsia="Calibri" w:hAnsiTheme="minorHAnsi" w:cs="Arial"/>
                <w:sz w:val="22"/>
                <w:szCs w:val="22"/>
              </w:rPr>
              <w:t>worten suchen und sich d</w:t>
            </w:r>
            <w:r w:rsidRPr="00F10734">
              <w:rPr>
                <w:rFonts w:asciiTheme="minorHAnsi" w:eastAsia="Calibri" w:hAnsiTheme="minorHAnsi" w:cs="Arial"/>
                <w:sz w:val="22"/>
                <w:szCs w:val="22"/>
              </w:rPr>
              <w:t>a</w:t>
            </w:r>
            <w:r w:rsidRPr="00F10734">
              <w:rPr>
                <w:rFonts w:asciiTheme="minorHAnsi" w:eastAsia="Calibri" w:hAnsiTheme="minorHAnsi" w:cs="Arial"/>
                <w:sz w:val="22"/>
                <w:szCs w:val="22"/>
              </w:rPr>
              <w:t>bei mit biblisch-christlichen Deutungen auseinanderse</w:t>
            </w:r>
            <w:r w:rsidRPr="00F10734">
              <w:rPr>
                <w:rFonts w:asciiTheme="minorHAnsi" w:eastAsia="Calibri" w:hAnsiTheme="minorHAnsi" w:cs="Arial"/>
                <w:sz w:val="22"/>
                <w:szCs w:val="22"/>
              </w:rPr>
              <w:t>t</w:t>
            </w:r>
            <w:r w:rsidRPr="00F10734">
              <w:rPr>
                <w:rFonts w:asciiTheme="minorHAnsi" w:eastAsia="Calibri" w:hAnsiTheme="minorHAnsi" w:cs="Arial"/>
                <w:sz w:val="22"/>
                <w:szCs w:val="22"/>
              </w:rPr>
              <w:t>zen.</w:t>
            </w:r>
          </w:p>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b/>
                <w:sz w:val="22"/>
                <w:szCs w:val="22"/>
              </w:rPr>
              <w:t>2.2.3</w:t>
            </w:r>
            <w:r w:rsidRPr="00F10734">
              <w:rPr>
                <w:rFonts w:asciiTheme="minorHAnsi" w:eastAsia="Calibri" w:hAnsiTheme="minorHAnsi" w:cs="Arial"/>
                <w:sz w:val="22"/>
                <w:szCs w:val="22"/>
              </w:rPr>
              <w:t xml:space="preserve">  Texte religiöser Übe</w:t>
            </w:r>
            <w:r w:rsidRPr="00F10734">
              <w:rPr>
                <w:rFonts w:asciiTheme="minorHAnsi" w:eastAsia="Calibri" w:hAnsiTheme="minorHAnsi" w:cs="Arial"/>
                <w:sz w:val="22"/>
                <w:szCs w:val="22"/>
              </w:rPr>
              <w:t>r</w:t>
            </w:r>
            <w:r w:rsidRPr="00F10734">
              <w:rPr>
                <w:rFonts w:asciiTheme="minorHAnsi" w:eastAsia="Calibri" w:hAnsiTheme="minorHAnsi" w:cs="Arial"/>
                <w:sz w:val="22"/>
                <w:szCs w:val="22"/>
              </w:rPr>
              <w:t>lieferung inhaltlich wiede</w:t>
            </w:r>
            <w:r w:rsidRPr="00F10734">
              <w:rPr>
                <w:rFonts w:asciiTheme="minorHAnsi" w:eastAsia="Calibri" w:hAnsiTheme="minorHAnsi" w:cs="Arial"/>
                <w:sz w:val="22"/>
                <w:szCs w:val="22"/>
              </w:rPr>
              <w:t>r</w:t>
            </w:r>
            <w:r w:rsidRPr="00F10734">
              <w:rPr>
                <w:rFonts w:asciiTheme="minorHAnsi" w:eastAsia="Calibri" w:hAnsiTheme="minorHAnsi" w:cs="Arial"/>
                <w:sz w:val="22"/>
                <w:szCs w:val="22"/>
              </w:rPr>
              <w:t>geben und Deutungen fo</w:t>
            </w:r>
            <w:r w:rsidRPr="00F10734">
              <w:rPr>
                <w:rFonts w:asciiTheme="minorHAnsi" w:eastAsia="Calibri" w:hAnsiTheme="minorHAnsi" w:cs="Arial"/>
                <w:sz w:val="22"/>
                <w:szCs w:val="22"/>
              </w:rPr>
              <w:t>r</w:t>
            </w:r>
            <w:r w:rsidRPr="00F10734">
              <w:rPr>
                <w:rFonts w:asciiTheme="minorHAnsi" w:eastAsia="Calibri" w:hAnsiTheme="minorHAnsi" w:cs="Arial"/>
                <w:sz w:val="22"/>
                <w:szCs w:val="22"/>
              </w:rPr>
              <w:t>mulieren.</w:t>
            </w:r>
          </w:p>
          <w:p w:rsidR="00EC2BB6" w:rsidRPr="00F10734" w:rsidRDefault="00EC2BB6" w:rsidP="00EC44F4">
            <w:pPr>
              <w:spacing w:after="120"/>
              <w:rPr>
                <w:rFonts w:asciiTheme="minorHAnsi" w:eastAsia="Calibri" w:hAnsiTheme="minorHAnsi" w:cs="Arial"/>
                <w:sz w:val="22"/>
                <w:szCs w:val="22"/>
              </w:rPr>
            </w:pPr>
            <w:r w:rsidRPr="00F10734">
              <w:rPr>
                <w:rFonts w:asciiTheme="minorHAnsi" w:eastAsia="Calibri" w:hAnsiTheme="minorHAnsi" w:cs="Arial"/>
                <w:b/>
                <w:sz w:val="22"/>
                <w:szCs w:val="22"/>
              </w:rPr>
              <w:t>2.4.1</w:t>
            </w:r>
            <w:r w:rsidRPr="00F10734">
              <w:rPr>
                <w:rFonts w:asciiTheme="minorHAnsi" w:eastAsia="Calibri" w:hAnsiTheme="minorHAnsi" w:cs="Arial"/>
                <w:sz w:val="22"/>
                <w:szCs w:val="22"/>
              </w:rPr>
              <w:t xml:space="preserve"> eigene Gedanken, G</w:t>
            </w:r>
            <w:r w:rsidRPr="00F10734">
              <w:rPr>
                <w:rFonts w:asciiTheme="minorHAnsi" w:eastAsia="Calibri" w:hAnsiTheme="minorHAnsi" w:cs="Arial"/>
                <w:sz w:val="22"/>
                <w:szCs w:val="22"/>
              </w:rPr>
              <w:t>e</w:t>
            </w:r>
            <w:r w:rsidRPr="00F10734">
              <w:rPr>
                <w:rFonts w:asciiTheme="minorHAnsi" w:eastAsia="Calibri" w:hAnsiTheme="minorHAnsi" w:cs="Arial"/>
                <w:sz w:val="22"/>
                <w:szCs w:val="22"/>
              </w:rPr>
              <w:t>fühle und Sicht- bezi</w:t>
            </w:r>
            <w:r w:rsidRPr="00F10734">
              <w:rPr>
                <w:rFonts w:asciiTheme="minorHAnsi" w:eastAsia="Calibri" w:hAnsiTheme="minorHAnsi" w:cs="Arial"/>
                <w:sz w:val="22"/>
                <w:szCs w:val="22"/>
              </w:rPr>
              <w:t>e</w:t>
            </w:r>
            <w:r w:rsidRPr="00F10734">
              <w:rPr>
                <w:rFonts w:asciiTheme="minorHAnsi" w:eastAsia="Calibri" w:hAnsiTheme="minorHAnsi" w:cs="Arial"/>
                <w:sz w:val="22"/>
                <w:szCs w:val="22"/>
              </w:rPr>
              <w:t>hungsweise Verhaltenswe</w:t>
            </w:r>
            <w:r w:rsidRPr="00F10734">
              <w:rPr>
                <w:rFonts w:asciiTheme="minorHAnsi" w:eastAsia="Calibri" w:hAnsiTheme="minorHAnsi" w:cs="Arial"/>
                <w:sz w:val="22"/>
                <w:szCs w:val="22"/>
              </w:rPr>
              <w:t>i</w:t>
            </w:r>
            <w:r w:rsidRPr="00F10734">
              <w:rPr>
                <w:rFonts w:asciiTheme="minorHAnsi" w:eastAsia="Calibri" w:hAnsiTheme="minorHAnsi" w:cs="Arial"/>
                <w:sz w:val="22"/>
                <w:szCs w:val="22"/>
              </w:rPr>
              <w:t>sen ausdrücken und in B</w:t>
            </w:r>
            <w:r w:rsidRPr="00F10734">
              <w:rPr>
                <w:rFonts w:asciiTheme="minorHAnsi" w:eastAsia="Calibri" w:hAnsiTheme="minorHAnsi" w:cs="Arial"/>
                <w:sz w:val="22"/>
                <w:szCs w:val="22"/>
              </w:rPr>
              <w:t>e</w:t>
            </w:r>
            <w:r w:rsidRPr="00F10734">
              <w:rPr>
                <w:rFonts w:asciiTheme="minorHAnsi" w:eastAsia="Calibri" w:hAnsiTheme="minorHAnsi" w:cs="Arial"/>
                <w:sz w:val="22"/>
                <w:szCs w:val="22"/>
              </w:rPr>
              <w:t>ziehung setzen zu denen anderer Kinder in der Ler</w:t>
            </w:r>
            <w:r w:rsidRPr="00F10734">
              <w:rPr>
                <w:rFonts w:asciiTheme="minorHAnsi" w:eastAsia="Calibri" w:hAnsiTheme="minorHAnsi" w:cs="Arial"/>
                <w:sz w:val="22"/>
                <w:szCs w:val="22"/>
              </w:rPr>
              <w:t>n</w:t>
            </w:r>
            <w:r w:rsidRPr="00F10734">
              <w:rPr>
                <w:rFonts w:asciiTheme="minorHAnsi" w:eastAsia="Calibri" w:hAnsiTheme="minorHAnsi" w:cs="Arial"/>
                <w:sz w:val="22"/>
                <w:szCs w:val="22"/>
              </w:rPr>
              <w:t>gruppe</w:t>
            </w:r>
          </w:p>
          <w:p w:rsidR="00EC2BB6" w:rsidRPr="00F10734" w:rsidRDefault="00EC2BB6" w:rsidP="00EC44F4">
            <w:pPr>
              <w:spacing w:after="120"/>
              <w:rPr>
                <w:rFonts w:asciiTheme="minorHAnsi" w:eastAsia="Calibri" w:hAnsiTheme="minorHAnsi" w:cs="Arial"/>
                <w:sz w:val="22"/>
                <w:szCs w:val="22"/>
              </w:rPr>
            </w:pPr>
            <w:r w:rsidRPr="00F10734">
              <w:rPr>
                <w:rFonts w:asciiTheme="minorHAnsi" w:eastAsia="Calibri" w:hAnsiTheme="minorHAnsi" w:cs="Arial"/>
                <w:b/>
                <w:sz w:val="22"/>
                <w:szCs w:val="22"/>
              </w:rPr>
              <w:t>2.4.2</w:t>
            </w:r>
            <w:r w:rsidRPr="00F10734">
              <w:rPr>
                <w:rFonts w:asciiTheme="minorHAnsi" w:eastAsia="Calibri" w:hAnsiTheme="minorHAnsi" w:cs="Arial"/>
                <w:sz w:val="22"/>
                <w:szCs w:val="22"/>
              </w:rPr>
              <w:t xml:space="preserve"> sich in Gedanken, G</w:t>
            </w:r>
            <w:r w:rsidRPr="00F10734">
              <w:rPr>
                <w:rFonts w:asciiTheme="minorHAnsi" w:eastAsia="Calibri" w:hAnsiTheme="minorHAnsi" w:cs="Arial"/>
                <w:sz w:val="22"/>
                <w:szCs w:val="22"/>
              </w:rPr>
              <w:t>e</w:t>
            </w:r>
            <w:r w:rsidRPr="00F10734">
              <w:rPr>
                <w:rFonts w:asciiTheme="minorHAnsi" w:eastAsia="Calibri" w:hAnsiTheme="minorHAnsi" w:cs="Arial"/>
                <w:sz w:val="22"/>
                <w:szCs w:val="22"/>
              </w:rPr>
              <w:t>fühle und Sicht- bezi</w:t>
            </w:r>
            <w:r w:rsidRPr="00F10734">
              <w:rPr>
                <w:rFonts w:asciiTheme="minorHAnsi" w:eastAsia="Calibri" w:hAnsiTheme="minorHAnsi" w:cs="Arial"/>
                <w:sz w:val="22"/>
                <w:szCs w:val="22"/>
              </w:rPr>
              <w:t>e</w:t>
            </w:r>
            <w:r w:rsidRPr="00F10734">
              <w:rPr>
                <w:rFonts w:asciiTheme="minorHAnsi" w:eastAsia="Calibri" w:hAnsiTheme="minorHAnsi" w:cs="Arial"/>
                <w:sz w:val="22"/>
                <w:szCs w:val="22"/>
              </w:rPr>
              <w:t>hungsweise  Verhaltenswe</w:t>
            </w:r>
            <w:r w:rsidRPr="00F10734">
              <w:rPr>
                <w:rFonts w:asciiTheme="minorHAnsi" w:eastAsia="Calibri" w:hAnsiTheme="minorHAnsi" w:cs="Arial"/>
                <w:sz w:val="22"/>
                <w:szCs w:val="22"/>
              </w:rPr>
              <w:t>i</w:t>
            </w:r>
            <w:r w:rsidRPr="00F10734">
              <w:rPr>
                <w:rFonts w:asciiTheme="minorHAnsi" w:eastAsia="Calibri" w:hAnsiTheme="minorHAnsi" w:cs="Arial"/>
                <w:sz w:val="22"/>
                <w:szCs w:val="22"/>
              </w:rPr>
              <w:t>sen anderer Menschen (Mitmenschen, biblische Figuren, Vorbilder) hinei</w:t>
            </w:r>
            <w:r w:rsidRPr="00F10734">
              <w:rPr>
                <w:rFonts w:asciiTheme="minorHAnsi" w:eastAsia="Calibri" w:hAnsiTheme="minorHAnsi" w:cs="Arial"/>
                <w:sz w:val="22"/>
                <w:szCs w:val="22"/>
              </w:rPr>
              <w:t>n</w:t>
            </w:r>
            <w:r w:rsidRPr="00F10734">
              <w:rPr>
                <w:rFonts w:asciiTheme="minorHAnsi" w:eastAsia="Calibri" w:hAnsiTheme="minorHAnsi" w:cs="Arial"/>
                <w:sz w:val="22"/>
                <w:szCs w:val="22"/>
              </w:rPr>
              <w:t>versetzen</w:t>
            </w:r>
          </w:p>
        </w:tc>
        <w:tc>
          <w:tcPr>
            <w:tcW w:w="2824" w:type="dxa"/>
            <w:shd w:val="clear" w:color="auto" w:fill="CCC0D9" w:themeFill="accent4" w:themeFillTint="66"/>
          </w:tcPr>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sz w:val="22"/>
                <w:szCs w:val="22"/>
              </w:rPr>
              <w:t>Die Schülerinnen und Sch</w:t>
            </w:r>
            <w:r w:rsidRPr="00F10734">
              <w:rPr>
                <w:rFonts w:asciiTheme="minorHAnsi" w:hAnsiTheme="minorHAnsi"/>
                <w:sz w:val="22"/>
                <w:szCs w:val="22"/>
              </w:rPr>
              <w:t>ü</w:t>
            </w:r>
            <w:r w:rsidRPr="00F10734">
              <w:rPr>
                <w:rFonts w:asciiTheme="minorHAnsi" w:hAnsiTheme="minorHAnsi"/>
                <w:sz w:val="22"/>
                <w:szCs w:val="22"/>
              </w:rPr>
              <w:t>ler können</w:t>
            </w:r>
          </w:p>
          <w:p w:rsidR="00EC2BB6" w:rsidRPr="00F10734" w:rsidRDefault="0003017B" w:rsidP="00EC44F4">
            <w:pPr>
              <w:spacing w:after="120"/>
              <w:rPr>
                <w:rFonts w:asciiTheme="minorHAnsi" w:eastAsia="Calibri" w:hAnsiTheme="minorHAnsi" w:cs="Arial"/>
                <w:sz w:val="22"/>
                <w:szCs w:val="22"/>
              </w:rPr>
            </w:pPr>
            <w:r>
              <w:rPr>
                <w:rFonts w:asciiTheme="minorHAnsi" w:eastAsia="Calibri" w:hAnsiTheme="minorHAnsi" w:cs="Arial"/>
                <w:b/>
                <w:sz w:val="22"/>
                <w:szCs w:val="22"/>
              </w:rPr>
              <w:t>3.2.3</w:t>
            </w:r>
            <w:r w:rsidR="006E6615">
              <w:rPr>
                <w:rFonts w:asciiTheme="minorHAnsi" w:eastAsia="Calibri" w:hAnsiTheme="minorHAnsi" w:cs="Arial"/>
                <w:b/>
                <w:sz w:val="22"/>
                <w:szCs w:val="22"/>
              </w:rPr>
              <w:t xml:space="preserve"> </w:t>
            </w:r>
            <w:r>
              <w:rPr>
                <w:rFonts w:asciiTheme="minorHAnsi" w:eastAsia="Calibri" w:hAnsiTheme="minorHAnsi" w:cs="Arial"/>
                <w:b/>
                <w:sz w:val="22"/>
                <w:szCs w:val="22"/>
              </w:rPr>
              <w:t>(</w:t>
            </w:r>
            <w:r w:rsidR="00EC2BB6" w:rsidRPr="00F10734">
              <w:rPr>
                <w:rFonts w:asciiTheme="minorHAnsi" w:eastAsia="Calibri" w:hAnsiTheme="minorHAnsi" w:cs="Arial"/>
                <w:b/>
                <w:sz w:val="22"/>
                <w:szCs w:val="22"/>
              </w:rPr>
              <w:t>3</w:t>
            </w:r>
            <w:r>
              <w:rPr>
                <w:rFonts w:asciiTheme="minorHAnsi" w:eastAsia="Calibri" w:hAnsiTheme="minorHAnsi" w:cs="Arial"/>
                <w:b/>
                <w:sz w:val="22"/>
                <w:szCs w:val="22"/>
              </w:rPr>
              <w:t>)</w:t>
            </w:r>
            <w:r w:rsidR="00EC2BB6" w:rsidRPr="00F10734">
              <w:rPr>
                <w:rFonts w:asciiTheme="minorHAnsi" w:eastAsia="Calibri" w:hAnsiTheme="minorHAnsi" w:cs="Arial"/>
                <w:sz w:val="22"/>
                <w:szCs w:val="22"/>
              </w:rPr>
              <w:t xml:space="preserve"> Erfahrungen und Fragen von Menschen der Bibel mit den eigenen und denen anderer in Beziehung setzen</w:t>
            </w:r>
          </w:p>
          <w:p w:rsidR="00EC2BB6" w:rsidRPr="00F10734" w:rsidRDefault="0003017B" w:rsidP="00EC44F4">
            <w:pPr>
              <w:spacing w:after="120"/>
              <w:rPr>
                <w:rFonts w:asciiTheme="minorHAnsi" w:eastAsia="Calibri" w:hAnsiTheme="minorHAnsi" w:cs="Arial"/>
                <w:sz w:val="22"/>
                <w:szCs w:val="22"/>
              </w:rPr>
            </w:pPr>
            <w:r>
              <w:rPr>
                <w:rFonts w:asciiTheme="minorHAnsi" w:eastAsia="Calibri" w:hAnsiTheme="minorHAnsi" w:cs="Arial"/>
                <w:b/>
                <w:sz w:val="22"/>
                <w:szCs w:val="22"/>
              </w:rPr>
              <w:t>3.2.4</w:t>
            </w:r>
            <w:r w:rsidR="006E6615">
              <w:rPr>
                <w:rFonts w:asciiTheme="minorHAnsi" w:eastAsia="Calibri" w:hAnsiTheme="minorHAnsi" w:cs="Arial"/>
                <w:b/>
                <w:sz w:val="22"/>
                <w:szCs w:val="22"/>
              </w:rPr>
              <w:t xml:space="preserve"> </w:t>
            </w:r>
            <w:r>
              <w:rPr>
                <w:rFonts w:asciiTheme="minorHAnsi" w:eastAsia="Calibri" w:hAnsiTheme="minorHAnsi" w:cs="Arial"/>
                <w:b/>
                <w:sz w:val="22"/>
                <w:szCs w:val="22"/>
              </w:rPr>
              <w:t>(</w:t>
            </w:r>
            <w:r w:rsidR="00EC2BB6" w:rsidRPr="00F10734">
              <w:rPr>
                <w:rFonts w:asciiTheme="minorHAnsi" w:eastAsia="Calibri" w:hAnsiTheme="minorHAnsi" w:cs="Arial"/>
                <w:b/>
                <w:sz w:val="22"/>
                <w:szCs w:val="22"/>
              </w:rPr>
              <w:t>2</w:t>
            </w:r>
            <w:r>
              <w:rPr>
                <w:rFonts w:asciiTheme="minorHAnsi" w:eastAsia="Calibri" w:hAnsiTheme="minorHAnsi" w:cs="Arial"/>
                <w:b/>
                <w:sz w:val="22"/>
                <w:szCs w:val="22"/>
              </w:rPr>
              <w:t>)</w:t>
            </w:r>
            <w:r w:rsidR="00EC2BB6" w:rsidRPr="00F10734">
              <w:rPr>
                <w:rFonts w:asciiTheme="minorHAnsi" w:eastAsia="Calibri" w:hAnsiTheme="minorHAnsi" w:cs="Arial"/>
                <w:sz w:val="22"/>
                <w:szCs w:val="22"/>
              </w:rPr>
              <w:t xml:space="preserve"> die Vielfalt des Wi</w:t>
            </w:r>
            <w:r w:rsidR="00EC2BB6" w:rsidRPr="00F10734">
              <w:rPr>
                <w:rFonts w:asciiTheme="minorHAnsi" w:eastAsia="Calibri" w:hAnsiTheme="minorHAnsi" w:cs="Arial"/>
                <w:sz w:val="22"/>
                <w:szCs w:val="22"/>
              </w:rPr>
              <w:t>r</w:t>
            </w:r>
            <w:r w:rsidR="00EC2BB6" w:rsidRPr="00F10734">
              <w:rPr>
                <w:rFonts w:asciiTheme="minorHAnsi" w:eastAsia="Calibri" w:hAnsiTheme="minorHAnsi" w:cs="Arial"/>
                <w:sz w:val="22"/>
                <w:szCs w:val="22"/>
              </w:rPr>
              <w:t>kens Gottes aufzeigen (M</w:t>
            </w:r>
            <w:r w:rsidR="00EC2BB6" w:rsidRPr="00F10734">
              <w:rPr>
                <w:rFonts w:asciiTheme="minorHAnsi" w:eastAsia="Calibri" w:hAnsiTheme="minorHAnsi" w:cs="Arial"/>
                <w:sz w:val="22"/>
                <w:szCs w:val="22"/>
              </w:rPr>
              <w:t>o</w:t>
            </w:r>
            <w:r w:rsidR="00EC2BB6" w:rsidRPr="00F10734">
              <w:rPr>
                <w:rFonts w:asciiTheme="minorHAnsi" w:eastAsia="Calibri" w:hAnsiTheme="minorHAnsi" w:cs="Arial"/>
                <w:sz w:val="22"/>
                <w:szCs w:val="22"/>
              </w:rPr>
              <w:t>se, 2. Mose 1</w:t>
            </w:r>
            <w:r w:rsidR="00EC2BB6" w:rsidRPr="00F10734">
              <w:rPr>
                <w:rFonts w:asciiTheme="minorHAnsi" w:hAnsiTheme="minorHAnsi" w:cs="Arial"/>
                <w:sz w:val="22"/>
                <w:szCs w:val="22"/>
              </w:rPr>
              <w:t>–</w:t>
            </w:r>
            <w:r w:rsidR="00EC2BB6" w:rsidRPr="00F10734">
              <w:rPr>
                <w:rFonts w:asciiTheme="minorHAnsi" w:eastAsia="Calibri" w:hAnsiTheme="minorHAnsi" w:cs="Arial"/>
                <w:sz w:val="22"/>
                <w:szCs w:val="22"/>
              </w:rPr>
              <w:t>20 in Ausz</w:t>
            </w:r>
            <w:r w:rsidR="00EC2BB6" w:rsidRPr="00F10734">
              <w:rPr>
                <w:rFonts w:asciiTheme="minorHAnsi" w:eastAsia="Calibri" w:hAnsiTheme="minorHAnsi" w:cs="Arial"/>
                <w:sz w:val="22"/>
                <w:szCs w:val="22"/>
              </w:rPr>
              <w:t>ü</w:t>
            </w:r>
            <w:r w:rsidR="00EC2BB6" w:rsidRPr="00F10734">
              <w:rPr>
                <w:rFonts w:asciiTheme="minorHAnsi" w:eastAsia="Calibri" w:hAnsiTheme="minorHAnsi" w:cs="Arial"/>
                <w:sz w:val="22"/>
                <w:szCs w:val="22"/>
              </w:rPr>
              <w:t>gen sowie z.B. Jona, Jona 1</w:t>
            </w:r>
            <w:r w:rsidR="00EC2BB6" w:rsidRPr="00F10734">
              <w:rPr>
                <w:rFonts w:asciiTheme="minorHAnsi" w:hAnsiTheme="minorHAnsi" w:cs="Arial"/>
                <w:sz w:val="22"/>
                <w:szCs w:val="22"/>
              </w:rPr>
              <w:t>–</w:t>
            </w:r>
            <w:r w:rsidR="00EC2BB6" w:rsidRPr="00F10734">
              <w:rPr>
                <w:rFonts w:asciiTheme="minorHAnsi" w:eastAsia="Calibri" w:hAnsiTheme="minorHAnsi" w:cs="Arial"/>
                <w:sz w:val="22"/>
                <w:szCs w:val="22"/>
              </w:rPr>
              <w:t>4; Die Heilung der gekrüm</w:t>
            </w:r>
            <w:r w:rsidR="00EC2BB6" w:rsidRPr="00F10734">
              <w:rPr>
                <w:rFonts w:asciiTheme="minorHAnsi" w:eastAsia="Calibri" w:hAnsiTheme="minorHAnsi" w:cs="Arial"/>
                <w:sz w:val="22"/>
                <w:szCs w:val="22"/>
              </w:rPr>
              <w:t>m</w:t>
            </w:r>
            <w:r w:rsidR="00EC2BB6" w:rsidRPr="00F10734">
              <w:rPr>
                <w:rFonts w:asciiTheme="minorHAnsi" w:eastAsia="Calibri" w:hAnsiTheme="minorHAnsi" w:cs="Arial"/>
                <w:sz w:val="22"/>
                <w:szCs w:val="22"/>
              </w:rPr>
              <w:t>ten Frau, Lk 13,10</w:t>
            </w:r>
            <w:r w:rsidR="00EC2BB6" w:rsidRPr="00F10734">
              <w:rPr>
                <w:rFonts w:asciiTheme="minorHAnsi" w:hAnsiTheme="minorHAnsi" w:cs="Arial"/>
                <w:sz w:val="22"/>
                <w:szCs w:val="22"/>
              </w:rPr>
              <w:t>–</w:t>
            </w:r>
            <w:r w:rsidR="00EC2BB6" w:rsidRPr="00F10734">
              <w:rPr>
                <w:rFonts w:asciiTheme="minorHAnsi" w:eastAsia="Calibri" w:hAnsiTheme="minorHAnsi" w:cs="Arial"/>
                <w:sz w:val="22"/>
                <w:szCs w:val="22"/>
              </w:rPr>
              <w:t>17; Pfingsten, Apg 2,1</w:t>
            </w:r>
            <w:r w:rsidR="00EC2BB6" w:rsidRPr="00F10734">
              <w:rPr>
                <w:rFonts w:asciiTheme="minorHAnsi" w:hAnsiTheme="minorHAnsi" w:cs="Arial"/>
                <w:sz w:val="22"/>
                <w:szCs w:val="22"/>
              </w:rPr>
              <w:t>–</w:t>
            </w:r>
            <w:r w:rsidR="00EC2BB6" w:rsidRPr="00F10734">
              <w:rPr>
                <w:rFonts w:asciiTheme="minorHAnsi" w:eastAsia="Calibri" w:hAnsiTheme="minorHAnsi" w:cs="Arial"/>
                <w:sz w:val="22"/>
                <w:szCs w:val="22"/>
              </w:rPr>
              <w:t>12, Taufe Jesu Mk 1,9</w:t>
            </w:r>
            <w:r w:rsidR="00EC2BB6" w:rsidRPr="00F10734">
              <w:rPr>
                <w:rFonts w:asciiTheme="minorHAnsi" w:hAnsiTheme="minorHAnsi" w:cs="Arial"/>
                <w:sz w:val="22"/>
                <w:szCs w:val="22"/>
              </w:rPr>
              <w:t>–</w:t>
            </w:r>
            <w:r w:rsidR="00EC2BB6" w:rsidRPr="00F10734">
              <w:rPr>
                <w:rFonts w:asciiTheme="minorHAnsi" w:eastAsia="Calibri" w:hAnsiTheme="minorHAnsi" w:cs="Arial"/>
                <w:sz w:val="22"/>
                <w:szCs w:val="22"/>
              </w:rPr>
              <w:t>11)</w:t>
            </w:r>
          </w:p>
          <w:p w:rsidR="00EC2BB6" w:rsidRPr="00F10734" w:rsidRDefault="00EC2BB6" w:rsidP="00EC44F4">
            <w:pPr>
              <w:spacing w:after="120"/>
              <w:rPr>
                <w:rFonts w:asciiTheme="minorHAnsi" w:hAnsiTheme="minorHAnsi" w:cs="Arial"/>
                <w:b/>
                <w:sz w:val="22"/>
                <w:szCs w:val="22"/>
              </w:rPr>
            </w:pPr>
          </w:p>
        </w:tc>
        <w:tc>
          <w:tcPr>
            <w:tcW w:w="3946" w:type="dxa"/>
          </w:tcPr>
          <w:p w:rsidR="00EC2BB6" w:rsidRPr="00F10734" w:rsidRDefault="00EC2BB6" w:rsidP="00EC44F4">
            <w:pPr>
              <w:spacing w:after="120"/>
              <w:jc w:val="center"/>
              <w:rPr>
                <w:rFonts w:asciiTheme="minorHAnsi" w:hAnsiTheme="minorHAnsi" w:cs="Arial"/>
                <w:b/>
                <w:sz w:val="22"/>
                <w:szCs w:val="22"/>
              </w:rPr>
            </w:pPr>
          </w:p>
        </w:tc>
        <w:tc>
          <w:tcPr>
            <w:tcW w:w="2824" w:type="dxa"/>
            <w:shd w:val="clear" w:color="auto" w:fill="FFFF99"/>
          </w:tcPr>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sz w:val="22"/>
                <w:szCs w:val="22"/>
              </w:rPr>
              <w:t>Die Schülerinnen und Sch</w:t>
            </w:r>
            <w:r w:rsidRPr="00F10734">
              <w:rPr>
                <w:rFonts w:asciiTheme="minorHAnsi" w:hAnsiTheme="minorHAnsi" w:cs="Arial"/>
                <w:sz w:val="22"/>
                <w:szCs w:val="22"/>
              </w:rPr>
              <w:t>ü</w:t>
            </w:r>
            <w:r w:rsidRPr="00F10734">
              <w:rPr>
                <w:rFonts w:asciiTheme="minorHAnsi" w:hAnsiTheme="minorHAnsi" w:cs="Arial"/>
                <w:sz w:val="22"/>
                <w:szCs w:val="22"/>
              </w:rPr>
              <w:t xml:space="preserve">ler können </w:t>
            </w:r>
          </w:p>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b/>
                <w:sz w:val="22"/>
                <w:szCs w:val="22"/>
              </w:rPr>
              <w:t xml:space="preserve">3.2.3.3 </w:t>
            </w:r>
            <w:r w:rsidRPr="00F10734">
              <w:rPr>
                <w:rFonts w:asciiTheme="minorHAnsi" w:hAnsiTheme="minorHAnsi" w:cs="Arial"/>
                <w:sz w:val="22"/>
                <w:szCs w:val="22"/>
              </w:rPr>
              <w:t>an je einem Beispiel aus dem Alten und Neuen Testament zeigen, wie Me</w:t>
            </w:r>
            <w:r w:rsidRPr="00F10734">
              <w:rPr>
                <w:rFonts w:asciiTheme="minorHAnsi" w:hAnsiTheme="minorHAnsi" w:cs="Arial"/>
                <w:sz w:val="22"/>
                <w:szCs w:val="22"/>
              </w:rPr>
              <w:t>n</w:t>
            </w:r>
            <w:r w:rsidRPr="00F10734">
              <w:rPr>
                <w:rFonts w:asciiTheme="minorHAnsi" w:hAnsiTheme="minorHAnsi" w:cs="Arial"/>
                <w:sz w:val="22"/>
                <w:szCs w:val="22"/>
              </w:rPr>
              <w:t>schen ihre Erfahrungen mit Gott in sprachlichen Bildern  ausdrücken</w:t>
            </w:r>
          </w:p>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b/>
                <w:sz w:val="22"/>
                <w:szCs w:val="22"/>
              </w:rPr>
              <w:t>3.2.4.1</w:t>
            </w:r>
            <w:r w:rsidRPr="00F10734">
              <w:rPr>
                <w:rFonts w:asciiTheme="minorHAnsi" w:hAnsiTheme="minorHAnsi" w:cs="Arial"/>
                <w:sz w:val="22"/>
                <w:szCs w:val="22"/>
              </w:rPr>
              <w:t xml:space="preserve"> eigene Gottesvorste</w:t>
            </w:r>
            <w:r w:rsidRPr="00F10734">
              <w:rPr>
                <w:rFonts w:asciiTheme="minorHAnsi" w:hAnsiTheme="minorHAnsi" w:cs="Arial"/>
                <w:sz w:val="22"/>
                <w:szCs w:val="22"/>
              </w:rPr>
              <w:t>l</w:t>
            </w:r>
            <w:r w:rsidRPr="00F10734">
              <w:rPr>
                <w:rFonts w:asciiTheme="minorHAnsi" w:hAnsiTheme="minorHAnsi" w:cs="Arial"/>
                <w:sz w:val="22"/>
                <w:szCs w:val="22"/>
              </w:rPr>
              <w:t>lungen zu anderen Gotte</w:t>
            </w:r>
            <w:r w:rsidRPr="00F10734">
              <w:rPr>
                <w:rFonts w:asciiTheme="minorHAnsi" w:hAnsiTheme="minorHAnsi" w:cs="Arial"/>
                <w:sz w:val="22"/>
                <w:szCs w:val="22"/>
              </w:rPr>
              <w:t>s</w:t>
            </w:r>
            <w:r w:rsidRPr="00F10734">
              <w:rPr>
                <w:rFonts w:asciiTheme="minorHAnsi" w:hAnsiTheme="minorHAnsi" w:cs="Arial"/>
                <w:sz w:val="22"/>
                <w:szCs w:val="22"/>
              </w:rPr>
              <w:t>vorstellungen in Beziehung setzen</w:t>
            </w:r>
          </w:p>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b/>
                <w:sz w:val="22"/>
                <w:szCs w:val="22"/>
              </w:rPr>
              <w:t>3.2.4.2</w:t>
            </w:r>
            <w:r w:rsidRPr="00F10734">
              <w:rPr>
                <w:rFonts w:asciiTheme="minorHAnsi" w:hAnsiTheme="minorHAnsi" w:cs="Arial"/>
                <w:sz w:val="22"/>
                <w:szCs w:val="22"/>
              </w:rPr>
              <w:t xml:space="preserve"> biblische Bilder für Gott beschreiben (zum Be</w:t>
            </w:r>
            <w:r w:rsidRPr="00F10734">
              <w:rPr>
                <w:rFonts w:asciiTheme="minorHAnsi" w:hAnsiTheme="minorHAnsi" w:cs="Arial"/>
                <w:sz w:val="22"/>
                <w:szCs w:val="22"/>
              </w:rPr>
              <w:t>i</w:t>
            </w:r>
            <w:r w:rsidRPr="00F10734">
              <w:rPr>
                <w:rFonts w:asciiTheme="minorHAnsi" w:hAnsiTheme="minorHAnsi" w:cs="Arial"/>
                <w:sz w:val="22"/>
                <w:szCs w:val="22"/>
              </w:rPr>
              <w:t xml:space="preserve">spiel </w:t>
            </w:r>
            <w:proofErr w:type="spellStart"/>
            <w:r w:rsidRPr="00F10734">
              <w:rPr>
                <w:rFonts w:asciiTheme="minorHAnsi" w:hAnsiTheme="minorHAnsi" w:cs="Arial"/>
                <w:sz w:val="22"/>
                <w:szCs w:val="22"/>
              </w:rPr>
              <w:t>Ps</w:t>
            </w:r>
            <w:proofErr w:type="spellEnd"/>
            <w:r w:rsidRPr="00F10734">
              <w:rPr>
                <w:rFonts w:asciiTheme="minorHAnsi" w:hAnsiTheme="minorHAnsi" w:cs="Arial"/>
                <w:sz w:val="22"/>
                <w:szCs w:val="22"/>
              </w:rPr>
              <w:t xml:space="preserve"> 62,8; </w:t>
            </w:r>
            <w:proofErr w:type="spellStart"/>
            <w:r w:rsidRPr="00F10734">
              <w:rPr>
                <w:rFonts w:asciiTheme="minorHAnsi" w:hAnsiTheme="minorHAnsi" w:cs="Arial"/>
                <w:sz w:val="22"/>
                <w:szCs w:val="22"/>
              </w:rPr>
              <w:t>Ps</w:t>
            </w:r>
            <w:proofErr w:type="spellEnd"/>
            <w:r w:rsidRPr="00F10734">
              <w:rPr>
                <w:rFonts w:asciiTheme="minorHAnsi" w:hAnsiTheme="minorHAnsi" w:cs="Arial"/>
                <w:sz w:val="22"/>
                <w:szCs w:val="22"/>
              </w:rPr>
              <w:t xml:space="preserve"> 84,12; </w:t>
            </w:r>
            <w:proofErr w:type="spellStart"/>
            <w:r w:rsidRPr="00F10734">
              <w:rPr>
                <w:rFonts w:asciiTheme="minorHAnsi" w:hAnsiTheme="minorHAnsi" w:cs="Arial"/>
                <w:sz w:val="22"/>
                <w:szCs w:val="22"/>
              </w:rPr>
              <w:t>Jes</w:t>
            </w:r>
            <w:proofErr w:type="spellEnd"/>
            <w:r w:rsidRPr="00F10734">
              <w:rPr>
                <w:rFonts w:asciiTheme="minorHAnsi" w:hAnsiTheme="minorHAnsi" w:cs="Arial"/>
                <w:sz w:val="22"/>
                <w:szCs w:val="22"/>
              </w:rPr>
              <w:t xml:space="preserve"> 49,14–16a; </w:t>
            </w:r>
            <w:proofErr w:type="spellStart"/>
            <w:r w:rsidRPr="00F10734">
              <w:rPr>
                <w:rFonts w:asciiTheme="minorHAnsi" w:hAnsiTheme="minorHAnsi" w:cs="Arial"/>
                <w:sz w:val="22"/>
                <w:szCs w:val="22"/>
              </w:rPr>
              <w:t>Lk</w:t>
            </w:r>
            <w:proofErr w:type="spellEnd"/>
            <w:r w:rsidRPr="00F10734">
              <w:rPr>
                <w:rFonts w:asciiTheme="minorHAnsi" w:hAnsiTheme="minorHAnsi" w:cs="Arial"/>
                <w:sz w:val="22"/>
                <w:szCs w:val="22"/>
              </w:rPr>
              <w:t xml:space="preserve"> 15,8f.)</w:t>
            </w:r>
          </w:p>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b/>
                <w:sz w:val="22"/>
                <w:szCs w:val="22"/>
              </w:rPr>
              <w:t xml:space="preserve">3.2.4.3 </w:t>
            </w:r>
            <w:r w:rsidRPr="00F10734">
              <w:rPr>
                <w:rFonts w:asciiTheme="minorHAnsi" w:hAnsiTheme="minorHAnsi" w:cs="Arial"/>
                <w:sz w:val="22"/>
                <w:szCs w:val="22"/>
              </w:rPr>
              <w:t>an einer biblischen Erzählung zeigen, wie Gott mit seinem Volk in Bezi</w:t>
            </w:r>
            <w:r w:rsidRPr="00F10734">
              <w:rPr>
                <w:rFonts w:asciiTheme="minorHAnsi" w:hAnsiTheme="minorHAnsi" w:cs="Arial"/>
                <w:sz w:val="22"/>
                <w:szCs w:val="22"/>
              </w:rPr>
              <w:t>e</w:t>
            </w:r>
            <w:r w:rsidRPr="00F10734">
              <w:rPr>
                <w:rFonts w:asciiTheme="minorHAnsi" w:hAnsiTheme="minorHAnsi" w:cs="Arial"/>
                <w:sz w:val="22"/>
                <w:szCs w:val="22"/>
              </w:rPr>
              <w:t>hung getreten ist (Mose und Mirjam)</w:t>
            </w:r>
          </w:p>
        </w:tc>
        <w:tc>
          <w:tcPr>
            <w:tcW w:w="2824" w:type="dxa"/>
            <w:shd w:val="clear" w:color="auto" w:fill="FFFF99"/>
          </w:tcPr>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sz w:val="22"/>
                <w:szCs w:val="22"/>
              </w:rPr>
              <w:t>Die Schülerinnen und Sch</w:t>
            </w:r>
            <w:r w:rsidRPr="00F10734">
              <w:rPr>
                <w:rFonts w:asciiTheme="minorHAnsi" w:hAnsiTheme="minorHAnsi"/>
                <w:sz w:val="22"/>
                <w:szCs w:val="22"/>
              </w:rPr>
              <w:t>ü</w:t>
            </w:r>
            <w:r w:rsidRPr="00F10734">
              <w:rPr>
                <w:rFonts w:asciiTheme="minorHAnsi" w:hAnsiTheme="minorHAnsi"/>
                <w:sz w:val="22"/>
                <w:szCs w:val="22"/>
              </w:rPr>
              <w:t xml:space="preserve">ler können </w:t>
            </w:r>
          </w:p>
          <w:p w:rsidR="00EC2BB6" w:rsidRPr="00F10734" w:rsidRDefault="00EC2BB6" w:rsidP="00EC44F4">
            <w:pPr>
              <w:spacing w:after="120"/>
              <w:rPr>
                <w:rFonts w:asciiTheme="minorHAnsi" w:eastAsia="Calibri" w:hAnsiTheme="minorHAnsi" w:cs="Arial"/>
                <w:sz w:val="22"/>
                <w:szCs w:val="22"/>
              </w:rPr>
            </w:pPr>
            <w:r w:rsidRPr="00F10734">
              <w:rPr>
                <w:rFonts w:asciiTheme="minorHAnsi" w:eastAsia="Calibri" w:hAnsiTheme="minorHAnsi" w:cs="Arial"/>
                <w:b/>
                <w:sz w:val="22"/>
                <w:szCs w:val="22"/>
              </w:rPr>
              <w:t>2.1.3</w:t>
            </w:r>
            <w:r w:rsidRPr="00F10734">
              <w:rPr>
                <w:rFonts w:asciiTheme="minorHAnsi" w:eastAsia="Calibri" w:hAnsiTheme="minorHAnsi" w:cs="Arial"/>
                <w:sz w:val="22"/>
                <w:szCs w:val="22"/>
              </w:rPr>
              <w:t xml:space="preserve"> eigene Fragen stellen und in der Lerngruppe nach Antworten suchen</w:t>
            </w:r>
          </w:p>
          <w:p w:rsidR="00EC2BB6" w:rsidRPr="00F10734" w:rsidRDefault="00EC2BB6" w:rsidP="00EC44F4">
            <w:pPr>
              <w:pStyle w:val="BPStandard"/>
              <w:spacing w:before="0" w:after="120" w:line="240" w:lineRule="auto"/>
              <w:jc w:val="left"/>
              <w:rPr>
                <w:rFonts w:asciiTheme="minorHAnsi" w:hAnsiTheme="minorHAnsi"/>
                <w:b/>
                <w:sz w:val="22"/>
                <w:szCs w:val="22"/>
              </w:rPr>
            </w:pPr>
            <w:r w:rsidRPr="00F10734">
              <w:rPr>
                <w:rFonts w:asciiTheme="minorHAnsi" w:hAnsiTheme="minorHAnsi"/>
                <w:b/>
                <w:sz w:val="22"/>
                <w:szCs w:val="22"/>
              </w:rPr>
              <w:t xml:space="preserve">2.2.1 </w:t>
            </w:r>
            <w:r w:rsidRPr="00F10734">
              <w:rPr>
                <w:rFonts w:asciiTheme="minorHAnsi" w:hAnsiTheme="minorHAnsi"/>
                <w:sz w:val="22"/>
                <w:szCs w:val="22"/>
              </w:rPr>
              <w:t>Grundformen religiöser Sprache ganzheitlich e</w:t>
            </w:r>
            <w:r w:rsidRPr="00F10734">
              <w:rPr>
                <w:rFonts w:asciiTheme="minorHAnsi" w:hAnsiTheme="minorHAnsi"/>
                <w:sz w:val="22"/>
                <w:szCs w:val="22"/>
              </w:rPr>
              <w:t>r</w:t>
            </w:r>
            <w:r w:rsidRPr="00F10734">
              <w:rPr>
                <w:rFonts w:asciiTheme="minorHAnsi" w:hAnsiTheme="minorHAnsi"/>
                <w:sz w:val="22"/>
                <w:szCs w:val="22"/>
              </w:rPr>
              <w:t xml:space="preserve">schließen </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2.2.3</w:t>
            </w:r>
            <w:r w:rsidRPr="00F10734">
              <w:rPr>
                <w:rFonts w:asciiTheme="minorHAnsi" w:hAnsiTheme="minorHAnsi"/>
                <w:sz w:val="22"/>
                <w:szCs w:val="22"/>
              </w:rPr>
              <w:t xml:space="preserve"> zentrale Zeugnisse der biblisch-christlichen Überli</w:t>
            </w:r>
            <w:r w:rsidRPr="00F10734">
              <w:rPr>
                <w:rFonts w:asciiTheme="minorHAnsi" w:hAnsiTheme="minorHAnsi"/>
                <w:sz w:val="22"/>
                <w:szCs w:val="22"/>
              </w:rPr>
              <w:t>e</w:t>
            </w:r>
            <w:r w:rsidRPr="00F10734">
              <w:rPr>
                <w:rFonts w:asciiTheme="minorHAnsi" w:hAnsiTheme="minorHAnsi"/>
                <w:sz w:val="22"/>
                <w:szCs w:val="22"/>
              </w:rPr>
              <w:t xml:space="preserve">ferung in eigenen Worten wiedergeben und sich diese erschließen </w:t>
            </w:r>
          </w:p>
          <w:p w:rsidR="00EC2BB6" w:rsidRPr="00F10734" w:rsidRDefault="00EC2BB6" w:rsidP="00EC44F4">
            <w:pPr>
              <w:autoSpaceDE w:val="0"/>
              <w:autoSpaceDN w:val="0"/>
              <w:adjustRightInd w:val="0"/>
              <w:spacing w:after="120"/>
              <w:rPr>
                <w:rFonts w:asciiTheme="minorHAnsi" w:hAnsiTheme="minorHAnsi"/>
                <w:sz w:val="22"/>
                <w:szCs w:val="22"/>
              </w:rPr>
            </w:pPr>
            <w:r w:rsidRPr="00F10734">
              <w:rPr>
                <w:rFonts w:asciiTheme="minorHAnsi" w:hAnsiTheme="minorHAnsi" w:cs="Arial"/>
                <w:b/>
                <w:sz w:val="22"/>
                <w:szCs w:val="22"/>
              </w:rPr>
              <w:t>2.4.1</w:t>
            </w:r>
            <w:r w:rsidRPr="00F10734">
              <w:rPr>
                <w:rFonts w:asciiTheme="minorHAnsi" w:hAnsiTheme="minorHAnsi"/>
                <w:b/>
                <w:sz w:val="22"/>
                <w:szCs w:val="22"/>
              </w:rPr>
              <w:t xml:space="preserve"> </w:t>
            </w:r>
            <w:r w:rsidRPr="00F10734">
              <w:rPr>
                <w:rFonts w:asciiTheme="minorHAnsi" w:eastAsia="Calibri" w:hAnsiTheme="minorHAnsi" w:cs="Arial"/>
                <w:sz w:val="22"/>
                <w:szCs w:val="22"/>
              </w:rPr>
              <w:t>eigene Gedanken, G</w:t>
            </w:r>
            <w:r w:rsidRPr="00F10734">
              <w:rPr>
                <w:rFonts w:asciiTheme="minorHAnsi" w:eastAsia="Calibri" w:hAnsiTheme="minorHAnsi" w:cs="Arial"/>
                <w:sz w:val="22"/>
                <w:szCs w:val="22"/>
              </w:rPr>
              <w:t>e</w:t>
            </w:r>
            <w:r w:rsidRPr="00F10734">
              <w:rPr>
                <w:rFonts w:asciiTheme="minorHAnsi" w:eastAsia="Calibri" w:hAnsiTheme="minorHAnsi" w:cs="Arial"/>
                <w:sz w:val="22"/>
                <w:szCs w:val="22"/>
              </w:rPr>
              <w:t xml:space="preserve">fühle, Sicht- und </w:t>
            </w:r>
            <w:r w:rsidRPr="00F10734">
              <w:rPr>
                <w:rFonts w:asciiTheme="minorHAnsi" w:hAnsiTheme="minorHAnsi" w:cs="Arial"/>
                <w:sz w:val="22"/>
                <w:szCs w:val="22"/>
              </w:rPr>
              <w:t>Verha</w:t>
            </w:r>
            <w:r w:rsidRPr="00F10734">
              <w:rPr>
                <w:rFonts w:asciiTheme="minorHAnsi" w:hAnsiTheme="minorHAnsi" w:cs="Arial"/>
                <w:sz w:val="22"/>
                <w:szCs w:val="22"/>
              </w:rPr>
              <w:t>l</w:t>
            </w:r>
            <w:r w:rsidRPr="00F10734">
              <w:rPr>
                <w:rFonts w:asciiTheme="minorHAnsi" w:hAnsiTheme="minorHAnsi" w:cs="Arial"/>
                <w:sz w:val="22"/>
                <w:szCs w:val="22"/>
              </w:rPr>
              <w:t>tensweisen beschreiben und erläutern</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 xml:space="preserve">2.4.2 </w:t>
            </w:r>
            <w:r w:rsidRPr="00F10734">
              <w:rPr>
                <w:rFonts w:asciiTheme="minorHAnsi" w:hAnsiTheme="minorHAnsi"/>
                <w:sz w:val="22"/>
                <w:szCs w:val="22"/>
              </w:rPr>
              <w:t>sich in Gedanken, G</w:t>
            </w:r>
            <w:r w:rsidRPr="00F10734">
              <w:rPr>
                <w:rFonts w:asciiTheme="minorHAnsi" w:hAnsiTheme="minorHAnsi"/>
                <w:sz w:val="22"/>
                <w:szCs w:val="22"/>
              </w:rPr>
              <w:t>e</w:t>
            </w:r>
            <w:r w:rsidRPr="00F10734">
              <w:rPr>
                <w:rFonts w:asciiTheme="minorHAnsi" w:hAnsiTheme="minorHAnsi"/>
                <w:sz w:val="22"/>
                <w:szCs w:val="22"/>
              </w:rPr>
              <w:t>fühle, Sicht- und Verha</w:t>
            </w:r>
            <w:r w:rsidRPr="00F10734">
              <w:rPr>
                <w:rFonts w:asciiTheme="minorHAnsi" w:hAnsiTheme="minorHAnsi"/>
                <w:sz w:val="22"/>
                <w:szCs w:val="22"/>
              </w:rPr>
              <w:t>l</w:t>
            </w:r>
            <w:r w:rsidRPr="00F10734">
              <w:rPr>
                <w:rFonts w:asciiTheme="minorHAnsi" w:hAnsiTheme="minorHAnsi"/>
                <w:sz w:val="22"/>
                <w:szCs w:val="22"/>
              </w:rPr>
              <w:t>tensweisen anderer hinei</w:t>
            </w:r>
            <w:r w:rsidRPr="00F10734">
              <w:rPr>
                <w:rFonts w:asciiTheme="minorHAnsi" w:hAnsiTheme="minorHAnsi"/>
                <w:sz w:val="22"/>
                <w:szCs w:val="22"/>
              </w:rPr>
              <w:t>n</w:t>
            </w:r>
            <w:r w:rsidRPr="00F10734">
              <w:rPr>
                <w:rFonts w:asciiTheme="minorHAnsi" w:hAnsiTheme="minorHAnsi"/>
                <w:sz w:val="22"/>
                <w:szCs w:val="22"/>
              </w:rPr>
              <w:t>versetzen und dadurch die eigene Perspektive erwe</w:t>
            </w:r>
            <w:r w:rsidRPr="00F10734">
              <w:rPr>
                <w:rFonts w:asciiTheme="minorHAnsi" w:hAnsiTheme="minorHAnsi"/>
                <w:sz w:val="22"/>
                <w:szCs w:val="22"/>
              </w:rPr>
              <w:t>i</w:t>
            </w:r>
            <w:r w:rsidRPr="00F10734">
              <w:rPr>
                <w:rFonts w:asciiTheme="minorHAnsi" w:hAnsiTheme="minorHAnsi"/>
                <w:sz w:val="22"/>
                <w:szCs w:val="22"/>
              </w:rPr>
              <w:t>tern</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 xml:space="preserve">2.4.3 </w:t>
            </w:r>
            <w:r w:rsidRPr="00F10734">
              <w:rPr>
                <w:rFonts w:asciiTheme="minorHAnsi" w:hAnsiTheme="minorHAnsi"/>
                <w:sz w:val="22"/>
                <w:szCs w:val="22"/>
              </w:rPr>
              <w:t>erworbene Kenntnisse zu religiösen und ethischen Fragen verständlich erklären und im Dialog argumentativ verwenden</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2.5.3</w:t>
            </w:r>
            <w:r w:rsidRPr="00F10734">
              <w:rPr>
                <w:rFonts w:asciiTheme="minorHAnsi" w:hAnsiTheme="minorHAnsi"/>
                <w:sz w:val="22"/>
                <w:szCs w:val="22"/>
              </w:rPr>
              <w:t xml:space="preserve"> über menschliche </w:t>
            </w:r>
            <w:r w:rsidRPr="00F10734">
              <w:rPr>
                <w:rFonts w:asciiTheme="minorHAnsi" w:hAnsiTheme="minorHAnsi"/>
                <w:sz w:val="22"/>
                <w:szCs w:val="22"/>
              </w:rPr>
              <w:lastRenderedPageBreak/>
              <w:t xml:space="preserve">Grundfragen angemessen sprechen </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2.5.1</w:t>
            </w:r>
            <w:r w:rsidRPr="00F10734">
              <w:rPr>
                <w:rFonts w:asciiTheme="minorHAnsi" w:hAnsiTheme="minorHAnsi"/>
                <w:sz w:val="22"/>
                <w:szCs w:val="22"/>
              </w:rPr>
              <w:t xml:space="preserve"> Erkenntnisse aus G</w:t>
            </w:r>
            <w:r w:rsidRPr="00F10734">
              <w:rPr>
                <w:rFonts w:asciiTheme="minorHAnsi" w:hAnsiTheme="minorHAnsi"/>
                <w:sz w:val="22"/>
                <w:szCs w:val="22"/>
              </w:rPr>
              <w:t>e</w:t>
            </w:r>
            <w:r w:rsidRPr="00F10734">
              <w:rPr>
                <w:rFonts w:asciiTheme="minorHAnsi" w:hAnsiTheme="minorHAnsi"/>
                <w:sz w:val="22"/>
                <w:szCs w:val="22"/>
              </w:rPr>
              <w:t xml:space="preserve">lerntem kreativ ausdrücken </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2.5.4</w:t>
            </w:r>
            <w:r w:rsidRPr="00F10734">
              <w:rPr>
                <w:rFonts w:asciiTheme="minorHAnsi" w:hAnsiTheme="minorHAnsi"/>
                <w:sz w:val="22"/>
                <w:szCs w:val="22"/>
              </w:rPr>
              <w:t xml:space="preserve"> Impulse für verantwo</w:t>
            </w:r>
            <w:r w:rsidRPr="00F10734">
              <w:rPr>
                <w:rFonts w:asciiTheme="minorHAnsi" w:hAnsiTheme="minorHAnsi"/>
                <w:sz w:val="22"/>
                <w:szCs w:val="22"/>
              </w:rPr>
              <w:t>r</w:t>
            </w:r>
            <w:r w:rsidRPr="00F10734">
              <w:rPr>
                <w:rFonts w:asciiTheme="minorHAnsi" w:hAnsiTheme="minorHAnsi"/>
                <w:sz w:val="22"/>
                <w:szCs w:val="22"/>
              </w:rPr>
              <w:t>tungsvolles Handeln entw</w:t>
            </w:r>
            <w:r w:rsidRPr="00F10734">
              <w:rPr>
                <w:rFonts w:asciiTheme="minorHAnsi" w:hAnsiTheme="minorHAnsi"/>
                <w:sz w:val="22"/>
                <w:szCs w:val="22"/>
              </w:rPr>
              <w:t>i</w:t>
            </w:r>
            <w:r w:rsidRPr="00F10734">
              <w:rPr>
                <w:rFonts w:asciiTheme="minorHAnsi" w:hAnsiTheme="minorHAnsi"/>
                <w:sz w:val="22"/>
                <w:szCs w:val="22"/>
              </w:rPr>
              <w:t>ckeln</w:t>
            </w:r>
            <w:r w:rsidRPr="00F10734">
              <w:rPr>
                <w:rFonts w:asciiTheme="minorHAnsi" w:hAnsiTheme="minorHAnsi"/>
                <w:color w:val="FF0000"/>
                <w:sz w:val="22"/>
                <w:szCs w:val="22"/>
              </w:rPr>
              <w:t xml:space="preserve"> </w:t>
            </w:r>
          </w:p>
        </w:tc>
      </w:tr>
      <w:tr w:rsidR="00EC2BB6" w:rsidRPr="00F10734" w:rsidTr="00EC44F4">
        <w:trPr>
          <w:trHeight w:val="197"/>
        </w:trPr>
        <w:tc>
          <w:tcPr>
            <w:tcW w:w="5651" w:type="dxa"/>
            <w:gridSpan w:val="2"/>
            <w:shd w:val="clear" w:color="auto" w:fill="FFFF99"/>
          </w:tcPr>
          <w:p w:rsidR="00EC2BB6" w:rsidRPr="000D2954" w:rsidRDefault="00EC2BB6" w:rsidP="00EC44F4">
            <w:pPr>
              <w:pStyle w:val="BPStandard"/>
              <w:spacing w:before="0" w:after="120" w:line="240" w:lineRule="auto"/>
              <w:jc w:val="left"/>
              <w:rPr>
                <w:rFonts w:asciiTheme="minorHAnsi" w:hAnsiTheme="minorHAnsi"/>
                <w:i/>
                <w:sz w:val="22"/>
                <w:szCs w:val="22"/>
              </w:rPr>
            </w:pPr>
            <w:r w:rsidRPr="000D2954">
              <w:rPr>
                <w:rFonts w:asciiTheme="minorHAnsi" w:hAnsiTheme="minorHAnsi"/>
                <w:i/>
                <w:sz w:val="22"/>
                <w:szCs w:val="22"/>
              </w:rPr>
              <w:lastRenderedPageBreak/>
              <w:t>Theologisieren: Eigene Gottesvorstellungen mit einzelnen biblischen (Sprach-)Bildern in Beziehung setzen, um zu ve</w:t>
            </w:r>
            <w:r w:rsidRPr="000D2954">
              <w:rPr>
                <w:rFonts w:asciiTheme="minorHAnsi" w:hAnsiTheme="minorHAnsi"/>
                <w:i/>
                <w:sz w:val="22"/>
                <w:szCs w:val="22"/>
              </w:rPr>
              <w:t>r</w:t>
            </w:r>
            <w:r w:rsidRPr="000D2954">
              <w:rPr>
                <w:rFonts w:asciiTheme="minorHAnsi" w:hAnsiTheme="minorHAnsi"/>
                <w:i/>
                <w:sz w:val="22"/>
                <w:szCs w:val="22"/>
              </w:rPr>
              <w:t>deutlichen, dass Gott mehr oder</w:t>
            </w:r>
            <w:r w:rsidR="00DD1979">
              <w:rPr>
                <w:rFonts w:asciiTheme="minorHAnsi" w:hAnsiTheme="minorHAnsi"/>
                <w:i/>
                <w:sz w:val="22"/>
                <w:szCs w:val="22"/>
              </w:rPr>
              <w:t xml:space="preserve"> anders ist</w:t>
            </w:r>
            <w:r w:rsidRPr="000D2954">
              <w:rPr>
                <w:rFonts w:asciiTheme="minorHAnsi" w:hAnsiTheme="minorHAnsi"/>
                <w:i/>
                <w:sz w:val="22"/>
                <w:szCs w:val="22"/>
              </w:rPr>
              <w:t xml:space="preserve"> als das, was Me</w:t>
            </w:r>
            <w:r w:rsidRPr="000D2954">
              <w:rPr>
                <w:rFonts w:asciiTheme="minorHAnsi" w:hAnsiTheme="minorHAnsi"/>
                <w:i/>
                <w:sz w:val="22"/>
                <w:szCs w:val="22"/>
              </w:rPr>
              <w:t>n</w:t>
            </w:r>
            <w:r w:rsidRPr="000D2954">
              <w:rPr>
                <w:rFonts w:asciiTheme="minorHAnsi" w:hAnsiTheme="minorHAnsi"/>
                <w:i/>
                <w:sz w:val="22"/>
                <w:szCs w:val="22"/>
              </w:rPr>
              <w:t>schen in Sprache und Bildern ausdrücken können.</w:t>
            </w:r>
          </w:p>
        </w:tc>
        <w:tc>
          <w:tcPr>
            <w:tcW w:w="3946" w:type="dxa"/>
          </w:tcPr>
          <w:p w:rsidR="00EC2BB6" w:rsidRPr="00F10734" w:rsidRDefault="00EC2BB6" w:rsidP="00F10734">
            <w:pPr>
              <w:spacing w:after="120"/>
              <w:jc w:val="center"/>
              <w:rPr>
                <w:rFonts w:asciiTheme="minorHAnsi" w:hAnsiTheme="minorHAnsi" w:cs="Arial"/>
                <w:b/>
                <w:color w:val="FF0000"/>
                <w:sz w:val="22"/>
                <w:szCs w:val="22"/>
              </w:rPr>
            </w:pPr>
            <w:r w:rsidRPr="00F10734">
              <w:rPr>
                <w:rFonts w:asciiTheme="minorHAnsi" w:hAnsiTheme="minorHAnsi" w:cs="Arial"/>
                <w:b/>
                <w:sz w:val="22"/>
                <w:szCs w:val="22"/>
              </w:rPr>
              <w:t xml:space="preserve">Von Gott </w:t>
            </w:r>
            <w:r w:rsidR="00F10734" w:rsidRPr="00F10734">
              <w:rPr>
                <w:rFonts w:asciiTheme="minorHAnsi" w:hAnsiTheme="minorHAnsi" w:cs="Arial"/>
                <w:b/>
                <w:sz w:val="22"/>
                <w:szCs w:val="22"/>
              </w:rPr>
              <w:t>angemessen reden</w:t>
            </w:r>
          </w:p>
        </w:tc>
        <w:tc>
          <w:tcPr>
            <w:tcW w:w="5648" w:type="dxa"/>
            <w:gridSpan w:val="2"/>
            <w:shd w:val="clear" w:color="auto" w:fill="CCC0D9" w:themeFill="accent4" w:themeFillTint="66"/>
          </w:tcPr>
          <w:p w:rsidR="00EC2BB6" w:rsidRPr="000D2954" w:rsidRDefault="00EC2BB6" w:rsidP="00EC44F4">
            <w:pPr>
              <w:spacing w:after="120"/>
              <w:rPr>
                <w:rFonts w:asciiTheme="minorHAnsi" w:hAnsiTheme="minorHAnsi" w:cs="Arial"/>
                <w:i/>
                <w:sz w:val="22"/>
                <w:szCs w:val="22"/>
              </w:rPr>
            </w:pPr>
            <w:r w:rsidRPr="000D2954">
              <w:rPr>
                <w:rFonts w:asciiTheme="minorHAnsi" w:hAnsiTheme="minorHAnsi" w:cs="Arial"/>
                <w:i/>
                <w:sz w:val="22"/>
                <w:szCs w:val="22"/>
              </w:rPr>
              <w:t>Die Vielfalt der biblischen Erfahrungen mit Gott aufzeigen.</w:t>
            </w:r>
          </w:p>
        </w:tc>
      </w:tr>
    </w:tbl>
    <w:p w:rsidR="00EC2BB6" w:rsidRPr="00F10734" w:rsidRDefault="00EC2BB6" w:rsidP="00EC2BB6">
      <w:pPr>
        <w:spacing w:after="120"/>
        <w:rPr>
          <w:rFonts w:asciiTheme="minorHAnsi" w:hAnsiTheme="minorHAnsi" w:cs="Arial"/>
          <w:b/>
          <w:sz w:val="28"/>
          <w:szCs w:val="28"/>
        </w:rPr>
      </w:pPr>
      <w:r w:rsidRPr="00F10734">
        <w:rPr>
          <w:rFonts w:asciiTheme="minorHAnsi" w:hAnsiTheme="minorHAnsi" w:cs="Arial"/>
          <w:b/>
          <w:sz w:val="28"/>
          <w:szCs w:val="28"/>
        </w:rPr>
        <w:br w:type="page"/>
      </w:r>
    </w:p>
    <w:p w:rsidR="00EC2BB6" w:rsidRPr="00F10734" w:rsidRDefault="00EC2BB6" w:rsidP="00EC2BB6">
      <w:pPr>
        <w:spacing w:before="60" w:after="60"/>
        <w:rPr>
          <w:rFonts w:asciiTheme="minorHAnsi" w:hAnsiTheme="minorHAnsi" w:cs="Arial"/>
          <w:b/>
          <w:sz w:val="28"/>
          <w:szCs w:val="28"/>
        </w:rPr>
      </w:pPr>
    </w:p>
    <w:p w:rsidR="00EC2BB6" w:rsidRPr="00F10734" w:rsidRDefault="00EC2BB6" w:rsidP="00EC2BB6">
      <w:pPr>
        <w:rPr>
          <w:rFonts w:asciiTheme="minorHAnsi" w:hAnsiTheme="minorHAnsi" w:cs="Arial"/>
          <w:b/>
          <w:sz w:val="28"/>
          <w:szCs w:val="28"/>
        </w:rPr>
      </w:pPr>
    </w:p>
    <w:tbl>
      <w:tblPr>
        <w:tblStyle w:val="Tabellenraster"/>
        <w:tblW w:w="0" w:type="auto"/>
        <w:tblInd w:w="-176" w:type="dxa"/>
        <w:tblLook w:val="04A0" w:firstRow="1" w:lastRow="0" w:firstColumn="1" w:lastColumn="0" w:noHBand="0" w:noVBand="1"/>
      </w:tblPr>
      <w:tblGrid>
        <w:gridCol w:w="3119"/>
        <w:gridCol w:w="3119"/>
        <w:gridCol w:w="2693"/>
        <w:gridCol w:w="3260"/>
        <w:gridCol w:w="3054"/>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sz w:val="22"/>
                <w:szCs w:val="22"/>
              </w:rPr>
            </w:pPr>
            <w:r w:rsidRPr="00F10734">
              <w:rPr>
                <w:rFonts w:asciiTheme="minorHAnsi" w:hAnsiTheme="minorHAnsi" w:cs="Arial"/>
                <w:b/>
                <w:sz w:val="22"/>
                <w:szCs w:val="22"/>
              </w:rPr>
              <w:t>UE 3: Weihnachten ist, wenn ... (ca. 4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sz w:val="22"/>
                <w:szCs w:val="22"/>
              </w:rPr>
            </w:pPr>
            <w:r w:rsidRPr="00F10734">
              <w:rPr>
                <w:rFonts w:asciiTheme="minorHAnsi" w:hAnsiTheme="minorHAnsi" w:cs="Arial"/>
                <w:b/>
                <w:sz w:val="22"/>
                <w:szCs w:val="22"/>
              </w:rPr>
              <w:t>prozessbezogene</w:t>
            </w:r>
            <w:r w:rsidRPr="00F10734">
              <w:rPr>
                <w:rFonts w:asciiTheme="minorHAnsi" w:hAnsiTheme="minorHAnsi" w:cs="Arial"/>
                <w:sz w:val="22"/>
                <w:szCs w:val="22"/>
              </w:rPr>
              <w:t xml:space="preserve"> Kompetenzen evangelisch</w:t>
            </w:r>
          </w:p>
        </w:tc>
        <w:tc>
          <w:tcPr>
            <w:tcW w:w="3119"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sz w:val="22"/>
                <w:szCs w:val="22"/>
              </w:rPr>
            </w:pPr>
            <w:r w:rsidRPr="00F10734">
              <w:rPr>
                <w:rFonts w:asciiTheme="minorHAnsi" w:hAnsiTheme="minorHAnsi"/>
                <w:b/>
                <w:sz w:val="22"/>
                <w:szCs w:val="22"/>
              </w:rPr>
              <w:t>inhaltsbezogene</w:t>
            </w:r>
            <w:r w:rsidRPr="00F10734">
              <w:rPr>
                <w:rFonts w:asciiTheme="minorHAnsi" w:hAnsiTheme="minorHAnsi"/>
                <w:sz w:val="22"/>
                <w:szCs w:val="22"/>
              </w:rPr>
              <w:t xml:space="preserve"> Kompetenzen evangelisch</w:t>
            </w:r>
          </w:p>
        </w:tc>
        <w:tc>
          <w:tcPr>
            <w:tcW w:w="2693" w:type="dxa"/>
          </w:tcPr>
          <w:p w:rsidR="00EC2BB6" w:rsidRPr="00F10734" w:rsidRDefault="00EC2BB6" w:rsidP="00EC44F4">
            <w:pPr>
              <w:spacing w:before="60" w:after="60"/>
              <w:jc w:val="center"/>
              <w:rPr>
                <w:rFonts w:asciiTheme="minorHAnsi" w:hAnsiTheme="minorHAnsi" w:cs="Arial"/>
                <w:b/>
                <w:sz w:val="22"/>
                <w:szCs w:val="22"/>
              </w:rPr>
            </w:pPr>
            <w:r w:rsidRPr="00F10734">
              <w:rPr>
                <w:rFonts w:asciiTheme="minorHAnsi" w:hAnsiTheme="minorHAnsi" w:cs="Arial"/>
                <w:sz w:val="22"/>
                <w:szCs w:val="22"/>
              </w:rPr>
              <w:t>Umsetzung im Unterricht</w:t>
            </w:r>
          </w:p>
        </w:tc>
        <w:tc>
          <w:tcPr>
            <w:tcW w:w="3260" w:type="dxa"/>
            <w:shd w:val="clear" w:color="auto" w:fill="FFFF99"/>
          </w:tcPr>
          <w:p w:rsidR="00EC2BB6" w:rsidRPr="00F10734" w:rsidRDefault="00EC2BB6" w:rsidP="00EC44F4">
            <w:pPr>
              <w:spacing w:before="60" w:after="60"/>
              <w:jc w:val="center"/>
              <w:rPr>
                <w:rFonts w:asciiTheme="minorHAnsi" w:hAnsiTheme="minorHAnsi" w:cs="Arial"/>
                <w:sz w:val="22"/>
                <w:szCs w:val="22"/>
              </w:rPr>
            </w:pPr>
            <w:r w:rsidRPr="00F10734">
              <w:rPr>
                <w:rFonts w:asciiTheme="minorHAnsi" w:hAnsiTheme="minorHAnsi" w:cs="Arial"/>
                <w:b/>
                <w:sz w:val="22"/>
                <w:szCs w:val="22"/>
              </w:rPr>
              <w:t>inhaltsbezogene</w:t>
            </w:r>
            <w:r w:rsidRPr="00F10734">
              <w:rPr>
                <w:rFonts w:asciiTheme="minorHAnsi" w:hAnsiTheme="minorHAnsi" w:cs="Arial"/>
                <w:sz w:val="22"/>
                <w:szCs w:val="22"/>
              </w:rPr>
              <w:t xml:space="preserve"> Kompetenzen katholisch</w:t>
            </w:r>
          </w:p>
        </w:tc>
        <w:tc>
          <w:tcPr>
            <w:tcW w:w="3054" w:type="dxa"/>
            <w:shd w:val="clear" w:color="auto" w:fill="FFFF99"/>
          </w:tcPr>
          <w:p w:rsidR="00EC2BB6" w:rsidRPr="00F10734" w:rsidRDefault="00EC2BB6" w:rsidP="00EC44F4">
            <w:pPr>
              <w:spacing w:before="60" w:after="60"/>
              <w:jc w:val="center"/>
              <w:rPr>
                <w:rFonts w:asciiTheme="minorHAnsi" w:hAnsiTheme="minorHAnsi" w:cs="Arial"/>
                <w:b/>
                <w:sz w:val="22"/>
                <w:szCs w:val="22"/>
              </w:rPr>
            </w:pPr>
            <w:r w:rsidRPr="00F10734">
              <w:rPr>
                <w:rFonts w:asciiTheme="minorHAnsi" w:hAnsiTheme="minorHAnsi" w:cs="Arial"/>
                <w:b/>
                <w:sz w:val="22"/>
                <w:szCs w:val="22"/>
              </w:rPr>
              <w:t>prozessbezogene</w:t>
            </w:r>
            <w:r w:rsidRPr="00F10734">
              <w:rPr>
                <w:rFonts w:asciiTheme="minorHAnsi" w:hAnsiTheme="minorHAnsi" w:cs="Arial"/>
                <w:sz w:val="22"/>
                <w:szCs w:val="22"/>
              </w:rPr>
              <w:t xml:space="preserve"> Kompete</w:t>
            </w:r>
            <w:r w:rsidRPr="00F10734">
              <w:rPr>
                <w:rFonts w:asciiTheme="minorHAnsi" w:hAnsiTheme="minorHAnsi" w:cs="Arial"/>
                <w:sz w:val="22"/>
                <w:szCs w:val="22"/>
              </w:rPr>
              <w:t>n</w:t>
            </w:r>
            <w:r w:rsidRPr="00F10734">
              <w:rPr>
                <w:rFonts w:asciiTheme="minorHAnsi" w:hAnsiTheme="minorHAnsi" w:cs="Arial"/>
                <w:sz w:val="22"/>
                <w:szCs w:val="22"/>
              </w:rPr>
              <w:t>zen katholisch</w:t>
            </w:r>
          </w:p>
        </w:tc>
      </w:tr>
      <w:tr w:rsidR="00EC2BB6" w:rsidRPr="00F10734" w:rsidTr="00EC44F4">
        <w:tc>
          <w:tcPr>
            <w:tcW w:w="3119" w:type="dxa"/>
            <w:shd w:val="clear" w:color="auto" w:fill="CCC0D9" w:themeFill="accent4" w:themeFillTint="66"/>
          </w:tcPr>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sz w:val="22"/>
                <w:szCs w:val="22"/>
              </w:rPr>
              <w:t>Die Schülerinnen und Schüler können</w:t>
            </w:r>
          </w:p>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b/>
                <w:sz w:val="22"/>
                <w:szCs w:val="22"/>
              </w:rPr>
              <w:t>2.1.1</w:t>
            </w:r>
            <w:r w:rsidRPr="00F10734">
              <w:rPr>
                <w:rFonts w:asciiTheme="minorHAnsi" w:hAnsiTheme="minorHAnsi" w:cs="Arial"/>
                <w:sz w:val="22"/>
                <w:szCs w:val="22"/>
              </w:rPr>
              <w:t xml:space="preserve"> wahrnehmen und b</w:t>
            </w:r>
            <w:r w:rsidRPr="00F10734">
              <w:rPr>
                <w:rFonts w:asciiTheme="minorHAnsi" w:hAnsiTheme="minorHAnsi" w:cs="Arial"/>
                <w:sz w:val="22"/>
                <w:szCs w:val="22"/>
              </w:rPr>
              <w:t>e</w:t>
            </w:r>
            <w:r w:rsidRPr="00F10734">
              <w:rPr>
                <w:rFonts w:asciiTheme="minorHAnsi" w:hAnsiTheme="minorHAnsi" w:cs="Arial"/>
                <w:sz w:val="22"/>
                <w:szCs w:val="22"/>
              </w:rPr>
              <w:t>schreiben, wo sie religiösen Spuren, Ausdrucksformen g</w:t>
            </w:r>
            <w:r w:rsidRPr="00F10734">
              <w:rPr>
                <w:rFonts w:asciiTheme="minorHAnsi" w:hAnsiTheme="minorHAnsi" w:cs="Arial"/>
                <w:sz w:val="22"/>
                <w:szCs w:val="22"/>
              </w:rPr>
              <w:t>e</w:t>
            </w:r>
            <w:r w:rsidRPr="00F10734">
              <w:rPr>
                <w:rFonts w:asciiTheme="minorHAnsi" w:hAnsiTheme="minorHAnsi" w:cs="Arial"/>
                <w:sz w:val="22"/>
                <w:szCs w:val="22"/>
              </w:rPr>
              <w:t>lebten Glaubens und religiösen Fragestellungen in ihrem Leben begegnen</w:t>
            </w:r>
          </w:p>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b/>
                <w:sz w:val="22"/>
                <w:szCs w:val="22"/>
              </w:rPr>
              <w:t>2.2.3</w:t>
            </w:r>
            <w:r w:rsidRPr="00F10734">
              <w:rPr>
                <w:rFonts w:asciiTheme="minorHAnsi" w:hAnsiTheme="minorHAnsi" w:cs="Arial"/>
                <w:sz w:val="22"/>
                <w:szCs w:val="22"/>
              </w:rPr>
              <w:t xml:space="preserve"> Texte religiöser Überlief</w:t>
            </w:r>
            <w:r w:rsidRPr="00F10734">
              <w:rPr>
                <w:rFonts w:asciiTheme="minorHAnsi" w:hAnsiTheme="minorHAnsi" w:cs="Arial"/>
                <w:sz w:val="22"/>
                <w:szCs w:val="22"/>
              </w:rPr>
              <w:t>e</w:t>
            </w:r>
            <w:r w:rsidRPr="00F10734">
              <w:rPr>
                <w:rFonts w:asciiTheme="minorHAnsi" w:hAnsiTheme="minorHAnsi" w:cs="Arial"/>
                <w:sz w:val="22"/>
                <w:szCs w:val="22"/>
              </w:rPr>
              <w:t xml:space="preserve">rung  inhaltlich wiedergeben und Deutungen formulieren </w:t>
            </w:r>
          </w:p>
          <w:p w:rsidR="00EC2BB6" w:rsidRPr="00F10734" w:rsidRDefault="00EC2BB6" w:rsidP="00EC44F4">
            <w:pPr>
              <w:spacing w:after="120"/>
              <w:rPr>
                <w:rFonts w:asciiTheme="minorHAnsi" w:hAnsiTheme="minorHAnsi" w:cs="Arial"/>
                <w:sz w:val="22"/>
                <w:szCs w:val="22"/>
              </w:rPr>
            </w:pPr>
            <w:r w:rsidRPr="00F10734">
              <w:rPr>
                <w:rFonts w:asciiTheme="minorHAnsi" w:hAnsiTheme="minorHAnsi" w:cs="Arial"/>
                <w:b/>
                <w:sz w:val="22"/>
                <w:szCs w:val="22"/>
              </w:rPr>
              <w:t>2.4.1</w:t>
            </w:r>
            <w:r w:rsidRPr="00F10734">
              <w:rPr>
                <w:rFonts w:asciiTheme="minorHAnsi" w:hAnsiTheme="minorHAnsi" w:cs="Arial"/>
                <w:sz w:val="22"/>
                <w:szCs w:val="22"/>
              </w:rPr>
              <w:t xml:space="preserve"> eigene Gedanken, Gefühle und Sicht- beziehungsweise Verhaltensweisen ausdrücken und in Beziehung setzen zu d</w:t>
            </w:r>
            <w:r w:rsidRPr="00F10734">
              <w:rPr>
                <w:rFonts w:asciiTheme="minorHAnsi" w:hAnsiTheme="minorHAnsi" w:cs="Arial"/>
                <w:sz w:val="22"/>
                <w:szCs w:val="22"/>
              </w:rPr>
              <w:t>e</w:t>
            </w:r>
            <w:r w:rsidRPr="00F10734">
              <w:rPr>
                <w:rFonts w:asciiTheme="minorHAnsi" w:hAnsiTheme="minorHAnsi" w:cs="Arial"/>
                <w:sz w:val="22"/>
                <w:szCs w:val="22"/>
              </w:rPr>
              <w:t>nen anderer Kinder in der Ler</w:t>
            </w:r>
            <w:r w:rsidRPr="00F10734">
              <w:rPr>
                <w:rFonts w:asciiTheme="minorHAnsi" w:hAnsiTheme="minorHAnsi" w:cs="Arial"/>
                <w:sz w:val="22"/>
                <w:szCs w:val="22"/>
              </w:rPr>
              <w:t>n</w:t>
            </w:r>
            <w:r w:rsidRPr="00F10734">
              <w:rPr>
                <w:rFonts w:asciiTheme="minorHAnsi" w:hAnsiTheme="minorHAnsi" w:cs="Arial"/>
                <w:sz w:val="22"/>
                <w:szCs w:val="22"/>
              </w:rPr>
              <w:t>gruppe</w:t>
            </w:r>
          </w:p>
          <w:p w:rsidR="00EC2BB6" w:rsidRPr="00F10734" w:rsidRDefault="00EC2BB6" w:rsidP="00EC44F4">
            <w:pPr>
              <w:spacing w:after="120"/>
              <w:rPr>
                <w:rFonts w:asciiTheme="minorHAnsi" w:hAnsiTheme="minorHAnsi" w:cs="Arial"/>
                <w:b/>
                <w:sz w:val="22"/>
                <w:szCs w:val="22"/>
              </w:rPr>
            </w:pPr>
          </w:p>
        </w:tc>
        <w:tc>
          <w:tcPr>
            <w:tcW w:w="3119" w:type="dxa"/>
            <w:shd w:val="clear" w:color="auto" w:fill="CCC0D9" w:themeFill="accent4" w:themeFillTint="66"/>
          </w:tcPr>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sz w:val="22"/>
                <w:szCs w:val="22"/>
              </w:rPr>
              <w:t>Die Schülerinnen und Schüler können</w:t>
            </w:r>
          </w:p>
          <w:p w:rsidR="00EC2BB6" w:rsidRPr="00F10734" w:rsidRDefault="0003017B" w:rsidP="00EC44F4">
            <w:pPr>
              <w:spacing w:after="120"/>
              <w:rPr>
                <w:rFonts w:asciiTheme="minorHAnsi" w:hAnsiTheme="minorHAnsi" w:cs="Arial"/>
                <w:sz w:val="22"/>
                <w:szCs w:val="22"/>
              </w:rPr>
            </w:pPr>
            <w:r>
              <w:rPr>
                <w:rFonts w:asciiTheme="minorHAnsi" w:hAnsiTheme="minorHAnsi" w:cs="Arial"/>
                <w:b/>
                <w:sz w:val="22"/>
                <w:szCs w:val="22"/>
              </w:rPr>
              <w:t>3.2.5</w:t>
            </w:r>
            <w:r w:rsidR="006E6615">
              <w:rPr>
                <w:rFonts w:asciiTheme="minorHAnsi" w:hAnsiTheme="minorHAnsi" w:cs="Arial"/>
                <w:b/>
                <w:sz w:val="22"/>
                <w:szCs w:val="22"/>
              </w:rPr>
              <w:t xml:space="preserve"> </w:t>
            </w:r>
            <w:r>
              <w:rPr>
                <w:rFonts w:asciiTheme="minorHAnsi" w:hAnsiTheme="minorHAnsi" w:cs="Arial"/>
                <w:b/>
                <w:sz w:val="22"/>
                <w:szCs w:val="22"/>
              </w:rPr>
              <w:t>(</w:t>
            </w:r>
            <w:r w:rsidR="00EC2BB6" w:rsidRPr="00F10734">
              <w:rPr>
                <w:rFonts w:asciiTheme="minorHAnsi" w:hAnsiTheme="minorHAnsi" w:cs="Arial"/>
                <w:b/>
                <w:sz w:val="22"/>
                <w:szCs w:val="22"/>
              </w:rPr>
              <w:t>4</w:t>
            </w:r>
            <w:r>
              <w:rPr>
                <w:rFonts w:asciiTheme="minorHAnsi" w:hAnsiTheme="minorHAnsi" w:cs="Arial"/>
                <w:b/>
                <w:sz w:val="22"/>
                <w:szCs w:val="22"/>
              </w:rPr>
              <w:t>)</w:t>
            </w:r>
            <w:r w:rsidR="00EC2BB6" w:rsidRPr="00F10734">
              <w:rPr>
                <w:rFonts w:asciiTheme="minorHAnsi" w:hAnsiTheme="minorHAnsi" w:cs="Arial"/>
                <w:sz w:val="22"/>
                <w:szCs w:val="22"/>
              </w:rPr>
              <w:t xml:space="preserve"> beschreiben, wie vom Wirken Jesu und seinem Ve</w:t>
            </w:r>
            <w:r w:rsidR="00EC2BB6" w:rsidRPr="00F10734">
              <w:rPr>
                <w:rFonts w:asciiTheme="minorHAnsi" w:hAnsiTheme="minorHAnsi" w:cs="Arial"/>
                <w:sz w:val="22"/>
                <w:szCs w:val="22"/>
              </w:rPr>
              <w:t>r</w:t>
            </w:r>
            <w:r w:rsidR="00EC2BB6" w:rsidRPr="00F10734">
              <w:rPr>
                <w:rFonts w:asciiTheme="minorHAnsi" w:hAnsiTheme="minorHAnsi" w:cs="Arial"/>
                <w:sz w:val="22"/>
                <w:szCs w:val="22"/>
              </w:rPr>
              <w:t>hältnis zu Gott erzählt wird (Taufe Jesu, Mk 1,9–11 sowie zum Beispiel Passion, Ostern, Himmelfahrt, Lk 19–24 in Au</w:t>
            </w:r>
            <w:r w:rsidR="00EC2BB6" w:rsidRPr="00F10734">
              <w:rPr>
                <w:rFonts w:asciiTheme="minorHAnsi" w:hAnsiTheme="minorHAnsi" w:cs="Arial"/>
                <w:sz w:val="22"/>
                <w:szCs w:val="22"/>
              </w:rPr>
              <w:t>s</w:t>
            </w:r>
            <w:r w:rsidR="00EC2BB6" w:rsidRPr="00F10734">
              <w:rPr>
                <w:rFonts w:asciiTheme="minorHAnsi" w:hAnsiTheme="minorHAnsi" w:cs="Arial"/>
                <w:sz w:val="22"/>
                <w:szCs w:val="22"/>
              </w:rPr>
              <w:t>zügen, Pfingsten, Apg. 2,1–12)</w:t>
            </w:r>
          </w:p>
          <w:p w:rsidR="00EC2BB6" w:rsidRPr="00F10734" w:rsidRDefault="0003017B" w:rsidP="00EC44F4">
            <w:pPr>
              <w:spacing w:after="120"/>
              <w:rPr>
                <w:rFonts w:asciiTheme="minorHAnsi" w:hAnsiTheme="minorHAnsi" w:cs="Arial"/>
                <w:sz w:val="22"/>
                <w:szCs w:val="22"/>
              </w:rPr>
            </w:pPr>
            <w:r>
              <w:rPr>
                <w:rFonts w:asciiTheme="minorHAnsi" w:hAnsiTheme="minorHAnsi" w:cs="Arial"/>
                <w:b/>
                <w:sz w:val="22"/>
                <w:szCs w:val="22"/>
              </w:rPr>
              <w:t>3.2.6</w:t>
            </w:r>
            <w:r w:rsidR="006E6615">
              <w:rPr>
                <w:rFonts w:asciiTheme="minorHAnsi" w:hAnsiTheme="minorHAnsi" w:cs="Arial"/>
                <w:b/>
                <w:sz w:val="22"/>
                <w:szCs w:val="22"/>
              </w:rPr>
              <w:t xml:space="preserve"> </w:t>
            </w:r>
            <w:r>
              <w:rPr>
                <w:rFonts w:asciiTheme="minorHAnsi" w:hAnsiTheme="minorHAnsi" w:cs="Arial"/>
                <w:b/>
                <w:sz w:val="22"/>
                <w:szCs w:val="22"/>
              </w:rPr>
              <w:t>(</w:t>
            </w:r>
            <w:r w:rsidR="00EC2BB6" w:rsidRPr="00F10734">
              <w:rPr>
                <w:rFonts w:asciiTheme="minorHAnsi" w:hAnsiTheme="minorHAnsi" w:cs="Arial"/>
                <w:b/>
                <w:sz w:val="22"/>
                <w:szCs w:val="22"/>
              </w:rPr>
              <w:t>4</w:t>
            </w:r>
            <w:r>
              <w:rPr>
                <w:rFonts w:asciiTheme="minorHAnsi" w:hAnsiTheme="minorHAnsi" w:cs="Arial"/>
                <w:b/>
                <w:sz w:val="22"/>
                <w:szCs w:val="22"/>
              </w:rPr>
              <w:t>)</w:t>
            </w:r>
            <w:r w:rsidR="00EC2BB6" w:rsidRPr="00F10734">
              <w:rPr>
                <w:rFonts w:asciiTheme="minorHAnsi" w:hAnsiTheme="minorHAnsi" w:cs="Arial"/>
                <w:sz w:val="22"/>
                <w:szCs w:val="22"/>
              </w:rPr>
              <w:t xml:space="preserve"> die Bedeutung der Feste und Festzeiten (Advent und Weihnachten, Passion und Ostern, Himmelfahrt und Pfingsten, Reformationstag) erläutern und sie in das Kirche</w:t>
            </w:r>
            <w:r w:rsidR="00EC2BB6" w:rsidRPr="00F10734">
              <w:rPr>
                <w:rFonts w:asciiTheme="minorHAnsi" w:hAnsiTheme="minorHAnsi" w:cs="Arial"/>
                <w:sz w:val="22"/>
                <w:szCs w:val="22"/>
              </w:rPr>
              <w:t>n</w:t>
            </w:r>
            <w:r w:rsidR="00EC2BB6" w:rsidRPr="00F10734">
              <w:rPr>
                <w:rFonts w:asciiTheme="minorHAnsi" w:hAnsiTheme="minorHAnsi" w:cs="Arial"/>
                <w:sz w:val="22"/>
                <w:szCs w:val="22"/>
              </w:rPr>
              <w:t>jahr einordnen</w:t>
            </w:r>
          </w:p>
          <w:p w:rsidR="00EC2BB6" w:rsidRPr="00F10734" w:rsidRDefault="0003017B" w:rsidP="00EC44F4">
            <w:pPr>
              <w:spacing w:after="120"/>
              <w:rPr>
                <w:rFonts w:asciiTheme="minorHAnsi" w:hAnsiTheme="minorHAnsi" w:cs="Arial"/>
                <w:sz w:val="22"/>
                <w:szCs w:val="22"/>
              </w:rPr>
            </w:pPr>
            <w:r>
              <w:rPr>
                <w:rFonts w:asciiTheme="minorHAnsi" w:hAnsiTheme="minorHAnsi" w:cs="Arial"/>
                <w:b/>
                <w:sz w:val="22"/>
                <w:szCs w:val="22"/>
              </w:rPr>
              <w:t>3.2.6</w:t>
            </w:r>
            <w:r w:rsidR="006E6615">
              <w:rPr>
                <w:rFonts w:asciiTheme="minorHAnsi" w:hAnsiTheme="minorHAnsi" w:cs="Arial"/>
                <w:b/>
                <w:sz w:val="22"/>
                <w:szCs w:val="22"/>
              </w:rPr>
              <w:t xml:space="preserve"> </w:t>
            </w:r>
            <w:r>
              <w:rPr>
                <w:rFonts w:asciiTheme="minorHAnsi" w:hAnsiTheme="minorHAnsi" w:cs="Arial"/>
                <w:b/>
                <w:sz w:val="22"/>
                <w:szCs w:val="22"/>
              </w:rPr>
              <w:t>(</w:t>
            </w:r>
            <w:r w:rsidR="00EC2BB6" w:rsidRPr="00F10734">
              <w:rPr>
                <w:rFonts w:asciiTheme="minorHAnsi" w:hAnsiTheme="minorHAnsi" w:cs="Arial"/>
                <w:b/>
                <w:sz w:val="22"/>
                <w:szCs w:val="22"/>
              </w:rPr>
              <w:t>5</w:t>
            </w:r>
            <w:r>
              <w:rPr>
                <w:rFonts w:asciiTheme="minorHAnsi" w:hAnsiTheme="minorHAnsi" w:cs="Arial"/>
                <w:b/>
                <w:sz w:val="22"/>
                <w:szCs w:val="22"/>
              </w:rPr>
              <w:t>)</w:t>
            </w:r>
            <w:r w:rsidR="00EC2BB6" w:rsidRPr="00F10734">
              <w:rPr>
                <w:rFonts w:asciiTheme="minorHAnsi" w:hAnsiTheme="minorHAnsi" w:cs="Arial"/>
                <w:sz w:val="22"/>
                <w:szCs w:val="22"/>
              </w:rPr>
              <w:t xml:space="preserve"> Rituale, Andachten und (Schul-) Gottesdienste im Ki</w:t>
            </w:r>
            <w:r w:rsidR="00EC2BB6" w:rsidRPr="00F10734">
              <w:rPr>
                <w:rFonts w:asciiTheme="minorHAnsi" w:hAnsiTheme="minorHAnsi" w:cs="Arial"/>
                <w:sz w:val="22"/>
                <w:szCs w:val="22"/>
              </w:rPr>
              <w:t>r</w:t>
            </w:r>
            <w:r w:rsidR="00EC2BB6" w:rsidRPr="00F10734">
              <w:rPr>
                <w:rFonts w:asciiTheme="minorHAnsi" w:hAnsiTheme="minorHAnsi" w:cs="Arial"/>
                <w:sz w:val="22"/>
                <w:szCs w:val="22"/>
              </w:rPr>
              <w:t>chenjahr beziehungsweise Feste und Feiern im Jahreskreis mi</w:t>
            </w:r>
            <w:r w:rsidR="00EC2BB6" w:rsidRPr="00F10734">
              <w:rPr>
                <w:rFonts w:asciiTheme="minorHAnsi" w:hAnsiTheme="minorHAnsi" w:cs="Arial"/>
                <w:sz w:val="22"/>
                <w:szCs w:val="22"/>
              </w:rPr>
              <w:t>t</w:t>
            </w:r>
            <w:r w:rsidR="00EC2BB6" w:rsidRPr="00F10734">
              <w:rPr>
                <w:rFonts w:asciiTheme="minorHAnsi" w:hAnsiTheme="minorHAnsi" w:cs="Arial"/>
                <w:sz w:val="22"/>
                <w:szCs w:val="22"/>
              </w:rPr>
              <w:t>planen und mitgestalten</w:t>
            </w:r>
          </w:p>
          <w:p w:rsidR="00EC2BB6" w:rsidRPr="00F10734" w:rsidRDefault="00EC2BB6" w:rsidP="00EC44F4">
            <w:pPr>
              <w:spacing w:after="120"/>
              <w:rPr>
                <w:rFonts w:asciiTheme="minorHAnsi" w:hAnsiTheme="minorHAnsi" w:cs="Arial"/>
                <w:b/>
                <w:sz w:val="22"/>
                <w:szCs w:val="22"/>
              </w:rPr>
            </w:pPr>
          </w:p>
        </w:tc>
        <w:tc>
          <w:tcPr>
            <w:tcW w:w="2693" w:type="dxa"/>
          </w:tcPr>
          <w:p w:rsidR="00EC2BB6" w:rsidRPr="00F10734" w:rsidRDefault="00EC2BB6" w:rsidP="00EC44F4">
            <w:pPr>
              <w:spacing w:after="120"/>
              <w:jc w:val="center"/>
              <w:rPr>
                <w:rFonts w:asciiTheme="minorHAnsi" w:hAnsiTheme="minorHAnsi" w:cs="Arial"/>
                <w:b/>
                <w:sz w:val="22"/>
                <w:szCs w:val="22"/>
              </w:rPr>
            </w:pPr>
          </w:p>
        </w:tc>
        <w:tc>
          <w:tcPr>
            <w:tcW w:w="3260" w:type="dxa"/>
            <w:shd w:val="clear" w:color="auto" w:fill="FFFF99"/>
          </w:tcPr>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sz w:val="22"/>
                <w:szCs w:val="22"/>
              </w:rPr>
              <w:t>Die Schülerinnen und Schüler können</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3.2.3.2</w:t>
            </w:r>
            <w:r w:rsidRPr="00F10734">
              <w:rPr>
                <w:rFonts w:asciiTheme="minorHAnsi" w:hAnsiTheme="minorHAnsi"/>
                <w:sz w:val="22"/>
                <w:szCs w:val="22"/>
              </w:rPr>
              <w:t xml:space="preserve"> bereits bekannte biblische Geschichten wiedergeben und dem Alten und Neuen Testament zuordnen</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3.2.6.4</w:t>
            </w:r>
            <w:r w:rsidRPr="00F10734">
              <w:rPr>
                <w:rFonts w:asciiTheme="minorHAnsi" w:hAnsiTheme="minorHAnsi"/>
                <w:sz w:val="22"/>
                <w:szCs w:val="22"/>
              </w:rPr>
              <w:t xml:space="preserve"> Feste und Zeiten des Ki</w:t>
            </w:r>
            <w:r w:rsidRPr="00F10734">
              <w:rPr>
                <w:rFonts w:asciiTheme="minorHAnsi" w:hAnsiTheme="minorHAnsi"/>
                <w:sz w:val="22"/>
                <w:szCs w:val="22"/>
              </w:rPr>
              <w:t>r</w:t>
            </w:r>
            <w:r w:rsidRPr="00F10734">
              <w:rPr>
                <w:rFonts w:asciiTheme="minorHAnsi" w:hAnsiTheme="minorHAnsi"/>
                <w:sz w:val="22"/>
                <w:szCs w:val="22"/>
              </w:rPr>
              <w:t>chenjahres (Advent und Wei</w:t>
            </w:r>
            <w:r w:rsidRPr="00F10734">
              <w:rPr>
                <w:rFonts w:asciiTheme="minorHAnsi" w:hAnsiTheme="minorHAnsi"/>
                <w:sz w:val="22"/>
                <w:szCs w:val="22"/>
              </w:rPr>
              <w:t>h</w:t>
            </w:r>
            <w:r w:rsidRPr="00F10734">
              <w:rPr>
                <w:rFonts w:asciiTheme="minorHAnsi" w:hAnsiTheme="minorHAnsi"/>
                <w:sz w:val="22"/>
                <w:szCs w:val="22"/>
              </w:rPr>
              <w:t>nachten, Passion und Ostern, Pfingsten, ausgewählte Heilige</w:t>
            </w:r>
            <w:r w:rsidRPr="00F10734">
              <w:rPr>
                <w:rFonts w:asciiTheme="minorHAnsi" w:hAnsiTheme="minorHAnsi"/>
                <w:sz w:val="22"/>
                <w:szCs w:val="22"/>
              </w:rPr>
              <w:t>n</w:t>
            </w:r>
            <w:r w:rsidRPr="00F10734">
              <w:rPr>
                <w:rFonts w:asciiTheme="minorHAnsi" w:hAnsiTheme="minorHAnsi"/>
                <w:sz w:val="22"/>
                <w:szCs w:val="22"/>
              </w:rPr>
              <w:t>feste) auf biblische Erzählungen, Legenden, Bilder oder Symbole beziehen</w:t>
            </w:r>
          </w:p>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b/>
                <w:sz w:val="22"/>
                <w:szCs w:val="22"/>
              </w:rPr>
              <w:t>3.2.6.6</w:t>
            </w:r>
            <w:r w:rsidRPr="00F10734">
              <w:rPr>
                <w:rFonts w:asciiTheme="minorHAnsi" w:hAnsiTheme="minorHAnsi"/>
                <w:sz w:val="22"/>
                <w:szCs w:val="22"/>
              </w:rPr>
              <w:t xml:space="preserve"> religiös-spirituelle Ang</w:t>
            </w:r>
            <w:r w:rsidRPr="00F10734">
              <w:rPr>
                <w:rFonts w:asciiTheme="minorHAnsi" w:hAnsiTheme="minorHAnsi"/>
                <w:sz w:val="22"/>
                <w:szCs w:val="22"/>
              </w:rPr>
              <w:t>e</w:t>
            </w:r>
            <w:r w:rsidRPr="00F10734">
              <w:rPr>
                <w:rFonts w:asciiTheme="minorHAnsi" w:hAnsiTheme="minorHAnsi"/>
                <w:sz w:val="22"/>
                <w:szCs w:val="22"/>
              </w:rPr>
              <w:t>bote in der Schule reflektiert g</w:t>
            </w:r>
            <w:r w:rsidRPr="00F10734">
              <w:rPr>
                <w:rFonts w:asciiTheme="minorHAnsi" w:hAnsiTheme="minorHAnsi"/>
                <w:sz w:val="22"/>
                <w:szCs w:val="22"/>
              </w:rPr>
              <w:t>e</w:t>
            </w:r>
            <w:r w:rsidRPr="00F10734">
              <w:rPr>
                <w:rFonts w:asciiTheme="minorHAnsi" w:hAnsiTheme="minorHAnsi"/>
                <w:sz w:val="22"/>
                <w:szCs w:val="22"/>
              </w:rPr>
              <w:t>stalten</w:t>
            </w:r>
          </w:p>
          <w:p w:rsidR="00EC2BB6" w:rsidRPr="00F10734" w:rsidRDefault="00EC2BB6" w:rsidP="00EC44F4">
            <w:pPr>
              <w:spacing w:after="120"/>
              <w:rPr>
                <w:rFonts w:asciiTheme="minorHAnsi" w:hAnsiTheme="minorHAnsi" w:cs="Arial"/>
                <w:b/>
                <w:sz w:val="22"/>
                <w:szCs w:val="22"/>
              </w:rPr>
            </w:pPr>
          </w:p>
          <w:p w:rsidR="00EC2BB6" w:rsidRPr="00F10734" w:rsidRDefault="00EC2BB6" w:rsidP="00EC44F4">
            <w:pPr>
              <w:spacing w:after="120"/>
              <w:rPr>
                <w:rFonts w:asciiTheme="minorHAnsi" w:hAnsiTheme="minorHAnsi" w:cs="Arial"/>
                <w:b/>
                <w:sz w:val="22"/>
                <w:szCs w:val="22"/>
              </w:rPr>
            </w:pPr>
          </w:p>
        </w:tc>
        <w:tc>
          <w:tcPr>
            <w:tcW w:w="3054" w:type="dxa"/>
            <w:shd w:val="clear" w:color="auto" w:fill="FFFF99"/>
          </w:tcPr>
          <w:p w:rsidR="00EC2BB6" w:rsidRPr="00F10734" w:rsidRDefault="00EC2BB6" w:rsidP="00EC44F4">
            <w:pPr>
              <w:pStyle w:val="BPStandard"/>
              <w:spacing w:before="0" w:after="120" w:line="240" w:lineRule="auto"/>
              <w:jc w:val="left"/>
              <w:rPr>
                <w:rFonts w:asciiTheme="minorHAnsi" w:hAnsiTheme="minorHAnsi"/>
                <w:sz w:val="22"/>
                <w:szCs w:val="22"/>
              </w:rPr>
            </w:pPr>
            <w:r w:rsidRPr="00F10734">
              <w:rPr>
                <w:rFonts w:asciiTheme="minorHAnsi" w:hAnsiTheme="minorHAnsi"/>
                <w:sz w:val="22"/>
                <w:szCs w:val="22"/>
              </w:rPr>
              <w:t>Die Schülerinnen und Schüler können</w:t>
            </w:r>
          </w:p>
          <w:p w:rsidR="00EC2BB6" w:rsidRPr="00F10734" w:rsidRDefault="00EC2BB6" w:rsidP="00EC44F4">
            <w:pPr>
              <w:pStyle w:val="BPVerweisPK"/>
              <w:numPr>
                <w:ilvl w:val="0"/>
                <w:numId w:val="0"/>
              </w:numPr>
              <w:tabs>
                <w:tab w:val="clear" w:pos="227"/>
                <w:tab w:val="clear" w:pos="964"/>
              </w:tabs>
              <w:spacing w:after="120" w:line="240" w:lineRule="auto"/>
              <w:contextualSpacing w:val="0"/>
              <w:rPr>
                <w:rFonts w:asciiTheme="minorHAnsi" w:eastAsia="Calibri" w:hAnsiTheme="minorHAnsi" w:cs="Arial"/>
                <w:sz w:val="22"/>
                <w:szCs w:val="22"/>
              </w:rPr>
            </w:pPr>
            <w:r w:rsidRPr="00F10734">
              <w:rPr>
                <w:rFonts w:asciiTheme="minorHAnsi" w:eastAsia="Calibri" w:hAnsiTheme="minorHAnsi" w:cs="Arial"/>
                <w:b/>
                <w:sz w:val="22"/>
                <w:szCs w:val="22"/>
              </w:rPr>
              <w:t>2.1.1</w:t>
            </w:r>
            <w:r w:rsidRPr="00F10734">
              <w:rPr>
                <w:rFonts w:asciiTheme="minorHAnsi" w:eastAsia="Calibri" w:hAnsiTheme="minorHAnsi" w:cs="Arial"/>
                <w:sz w:val="22"/>
                <w:szCs w:val="22"/>
              </w:rPr>
              <w:t xml:space="preserve"> Spuren des Christentums und anderer Religionen in der persönlichen Lebenswelt en</w:t>
            </w:r>
            <w:r w:rsidRPr="00F10734">
              <w:rPr>
                <w:rFonts w:asciiTheme="minorHAnsi" w:eastAsia="Calibri" w:hAnsiTheme="minorHAnsi" w:cs="Arial"/>
                <w:sz w:val="22"/>
                <w:szCs w:val="22"/>
              </w:rPr>
              <w:t>t</w:t>
            </w:r>
            <w:r w:rsidRPr="00F10734">
              <w:rPr>
                <w:rFonts w:asciiTheme="minorHAnsi" w:eastAsia="Calibri" w:hAnsiTheme="minorHAnsi" w:cs="Arial"/>
                <w:sz w:val="22"/>
                <w:szCs w:val="22"/>
              </w:rPr>
              <w:t>decken</w:t>
            </w:r>
          </w:p>
          <w:p w:rsidR="00EC2BB6" w:rsidRPr="00F10734" w:rsidRDefault="00EC2BB6" w:rsidP="00EC44F4">
            <w:pPr>
              <w:pStyle w:val="BPVerweisPK"/>
              <w:numPr>
                <w:ilvl w:val="0"/>
                <w:numId w:val="0"/>
              </w:numPr>
              <w:tabs>
                <w:tab w:val="clear" w:pos="227"/>
                <w:tab w:val="clear" w:pos="964"/>
              </w:tabs>
              <w:spacing w:after="120" w:line="240" w:lineRule="auto"/>
              <w:contextualSpacing w:val="0"/>
              <w:rPr>
                <w:rFonts w:asciiTheme="minorHAnsi" w:eastAsia="Calibri" w:hAnsiTheme="minorHAnsi" w:cs="Arial"/>
                <w:sz w:val="22"/>
                <w:szCs w:val="22"/>
              </w:rPr>
            </w:pPr>
            <w:r w:rsidRPr="00F10734">
              <w:rPr>
                <w:rFonts w:asciiTheme="minorHAnsi" w:eastAsia="Calibri" w:hAnsiTheme="minorHAnsi" w:cs="Arial"/>
                <w:b/>
                <w:sz w:val="22"/>
                <w:szCs w:val="22"/>
              </w:rPr>
              <w:t>2.4.2</w:t>
            </w:r>
            <w:r w:rsidRPr="00F10734">
              <w:rPr>
                <w:rFonts w:asciiTheme="minorHAnsi" w:eastAsia="Calibri" w:hAnsiTheme="minorHAnsi" w:cs="Arial"/>
                <w:sz w:val="22"/>
                <w:szCs w:val="22"/>
              </w:rPr>
              <w:t xml:space="preserve"> sich in Gedanken, Gefü</w:t>
            </w:r>
            <w:r w:rsidRPr="00F10734">
              <w:rPr>
                <w:rFonts w:asciiTheme="minorHAnsi" w:eastAsia="Calibri" w:hAnsiTheme="minorHAnsi" w:cs="Arial"/>
                <w:sz w:val="22"/>
                <w:szCs w:val="22"/>
              </w:rPr>
              <w:t>h</w:t>
            </w:r>
            <w:r w:rsidRPr="00F10734">
              <w:rPr>
                <w:rFonts w:asciiTheme="minorHAnsi" w:eastAsia="Calibri" w:hAnsiTheme="minorHAnsi" w:cs="Arial"/>
                <w:sz w:val="22"/>
                <w:szCs w:val="22"/>
              </w:rPr>
              <w:t xml:space="preserve">le, Sicht- und Verhaltensweisen anderer hineinversetzen und dadurch die eigene Perspektive erweitern </w:t>
            </w:r>
          </w:p>
          <w:p w:rsidR="00EC2BB6" w:rsidRPr="00F10734" w:rsidRDefault="00EC2BB6" w:rsidP="00EC44F4">
            <w:pPr>
              <w:pStyle w:val="BPVerweisPK"/>
              <w:numPr>
                <w:ilvl w:val="0"/>
                <w:numId w:val="0"/>
              </w:numPr>
              <w:tabs>
                <w:tab w:val="clear" w:pos="227"/>
                <w:tab w:val="clear" w:pos="964"/>
              </w:tabs>
              <w:spacing w:after="120" w:line="240" w:lineRule="auto"/>
              <w:contextualSpacing w:val="0"/>
              <w:rPr>
                <w:rFonts w:asciiTheme="minorHAnsi" w:eastAsia="Calibri" w:hAnsiTheme="minorHAnsi" w:cs="Arial"/>
                <w:sz w:val="22"/>
                <w:szCs w:val="22"/>
              </w:rPr>
            </w:pPr>
            <w:r w:rsidRPr="00F10734">
              <w:rPr>
                <w:rFonts w:asciiTheme="minorHAnsi" w:eastAsia="Calibri" w:hAnsiTheme="minorHAnsi" w:cs="Arial"/>
                <w:b/>
                <w:sz w:val="22"/>
                <w:szCs w:val="22"/>
              </w:rPr>
              <w:t>2.4.3</w:t>
            </w:r>
            <w:r w:rsidRPr="00F10734">
              <w:rPr>
                <w:rFonts w:asciiTheme="minorHAnsi" w:eastAsia="Calibri" w:hAnsiTheme="minorHAnsi" w:cs="Arial"/>
                <w:sz w:val="22"/>
                <w:szCs w:val="22"/>
              </w:rPr>
              <w:t xml:space="preserve"> erworbene Kenntnisse zu religiösen und ethischen Fr</w:t>
            </w:r>
            <w:r w:rsidRPr="00F10734">
              <w:rPr>
                <w:rFonts w:asciiTheme="minorHAnsi" w:eastAsia="Calibri" w:hAnsiTheme="minorHAnsi" w:cs="Arial"/>
                <w:sz w:val="22"/>
                <w:szCs w:val="22"/>
              </w:rPr>
              <w:t>a</w:t>
            </w:r>
            <w:r w:rsidRPr="00F10734">
              <w:rPr>
                <w:rFonts w:asciiTheme="minorHAnsi" w:eastAsia="Calibri" w:hAnsiTheme="minorHAnsi" w:cs="Arial"/>
                <w:sz w:val="22"/>
                <w:szCs w:val="22"/>
              </w:rPr>
              <w:t>gen verständlich erklären und im Dialog argumentativ ve</w:t>
            </w:r>
            <w:r w:rsidRPr="00F10734">
              <w:rPr>
                <w:rFonts w:asciiTheme="minorHAnsi" w:eastAsia="Calibri" w:hAnsiTheme="minorHAnsi" w:cs="Arial"/>
                <w:sz w:val="22"/>
                <w:szCs w:val="22"/>
              </w:rPr>
              <w:t>r</w:t>
            </w:r>
            <w:r w:rsidRPr="00F10734">
              <w:rPr>
                <w:rFonts w:asciiTheme="minorHAnsi" w:eastAsia="Calibri" w:hAnsiTheme="minorHAnsi" w:cs="Arial"/>
                <w:sz w:val="22"/>
                <w:szCs w:val="22"/>
              </w:rPr>
              <w:t>wenden</w:t>
            </w:r>
          </w:p>
          <w:p w:rsidR="00EC2BB6" w:rsidRPr="00F10734" w:rsidRDefault="00EC2BB6" w:rsidP="00EC44F4">
            <w:pPr>
              <w:pStyle w:val="BPVerweisPK"/>
              <w:numPr>
                <w:ilvl w:val="0"/>
                <w:numId w:val="0"/>
              </w:numPr>
              <w:tabs>
                <w:tab w:val="clear" w:pos="227"/>
                <w:tab w:val="clear" w:pos="964"/>
              </w:tabs>
              <w:spacing w:after="120" w:line="240" w:lineRule="auto"/>
              <w:contextualSpacing w:val="0"/>
              <w:rPr>
                <w:rFonts w:asciiTheme="minorHAnsi" w:eastAsia="Calibri" w:hAnsiTheme="minorHAnsi" w:cs="Arial"/>
                <w:sz w:val="22"/>
                <w:szCs w:val="22"/>
              </w:rPr>
            </w:pPr>
            <w:r w:rsidRPr="00F10734">
              <w:rPr>
                <w:rFonts w:asciiTheme="minorHAnsi" w:eastAsia="Calibri" w:hAnsiTheme="minorHAnsi" w:cs="Arial"/>
                <w:b/>
                <w:sz w:val="22"/>
                <w:szCs w:val="22"/>
              </w:rPr>
              <w:t xml:space="preserve">2.4.1 </w:t>
            </w:r>
            <w:r w:rsidRPr="00F10734">
              <w:rPr>
                <w:rFonts w:asciiTheme="minorHAnsi" w:eastAsia="Calibri" w:hAnsiTheme="minorHAnsi" w:cs="Arial"/>
                <w:sz w:val="22"/>
                <w:szCs w:val="22"/>
              </w:rPr>
              <w:t>eigene Gedanken, Gefü</w:t>
            </w:r>
            <w:r w:rsidRPr="00F10734">
              <w:rPr>
                <w:rFonts w:asciiTheme="minorHAnsi" w:eastAsia="Calibri" w:hAnsiTheme="minorHAnsi" w:cs="Arial"/>
                <w:sz w:val="22"/>
                <w:szCs w:val="22"/>
              </w:rPr>
              <w:t>h</w:t>
            </w:r>
            <w:r w:rsidRPr="00F10734">
              <w:rPr>
                <w:rFonts w:asciiTheme="minorHAnsi" w:eastAsia="Calibri" w:hAnsiTheme="minorHAnsi" w:cs="Arial"/>
                <w:sz w:val="22"/>
                <w:szCs w:val="22"/>
              </w:rPr>
              <w:t>le, Sicht- und Verhaltensweisen beschreiben und erläutern</w:t>
            </w:r>
          </w:p>
          <w:p w:rsidR="00EC2BB6" w:rsidRPr="00F10734" w:rsidRDefault="00EC2BB6" w:rsidP="00EC44F4">
            <w:pPr>
              <w:pStyle w:val="BPVerweisPK"/>
              <w:numPr>
                <w:ilvl w:val="0"/>
                <w:numId w:val="0"/>
              </w:numPr>
              <w:tabs>
                <w:tab w:val="clear" w:pos="227"/>
                <w:tab w:val="clear" w:pos="964"/>
              </w:tabs>
              <w:spacing w:after="120" w:line="240" w:lineRule="auto"/>
              <w:contextualSpacing w:val="0"/>
              <w:rPr>
                <w:rFonts w:asciiTheme="minorHAnsi" w:eastAsia="Calibri" w:hAnsiTheme="minorHAnsi" w:cs="Arial"/>
                <w:sz w:val="22"/>
                <w:szCs w:val="22"/>
              </w:rPr>
            </w:pPr>
            <w:r w:rsidRPr="00F10734">
              <w:rPr>
                <w:rFonts w:asciiTheme="minorHAnsi" w:eastAsia="Calibri" w:hAnsiTheme="minorHAnsi" w:cs="Arial"/>
                <w:b/>
                <w:sz w:val="22"/>
                <w:szCs w:val="22"/>
              </w:rPr>
              <w:t xml:space="preserve">2.5.2 </w:t>
            </w:r>
            <w:r w:rsidRPr="00F10734">
              <w:rPr>
                <w:rFonts w:asciiTheme="minorHAnsi" w:eastAsia="Calibri" w:hAnsiTheme="minorHAnsi" w:cs="Arial"/>
                <w:sz w:val="22"/>
                <w:szCs w:val="22"/>
              </w:rPr>
              <w:t>religiöse Ausdrucksfo</w:t>
            </w:r>
            <w:r w:rsidRPr="00F10734">
              <w:rPr>
                <w:rFonts w:asciiTheme="minorHAnsi" w:eastAsia="Calibri" w:hAnsiTheme="minorHAnsi" w:cs="Arial"/>
                <w:sz w:val="22"/>
                <w:szCs w:val="22"/>
              </w:rPr>
              <w:t>r</w:t>
            </w:r>
            <w:r w:rsidRPr="00F10734">
              <w:rPr>
                <w:rFonts w:asciiTheme="minorHAnsi" w:eastAsia="Calibri" w:hAnsiTheme="minorHAnsi" w:cs="Arial"/>
                <w:sz w:val="22"/>
                <w:szCs w:val="22"/>
              </w:rPr>
              <w:t>men reflektiert gestalten</w:t>
            </w:r>
          </w:p>
        </w:tc>
      </w:tr>
      <w:tr w:rsidR="00EC2BB6" w:rsidRPr="00F10734" w:rsidTr="00EC44F4">
        <w:trPr>
          <w:trHeight w:val="197"/>
        </w:trPr>
        <w:tc>
          <w:tcPr>
            <w:tcW w:w="6238" w:type="dxa"/>
            <w:gridSpan w:val="2"/>
            <w:shd w:val="clear" w:color="auto" w:fill="FFFF99"/>
          </w:tcPr>
          <w:p w:rsidR="00EC2BB6" w:rsidRPr="00F10734" w:rsidRDefault="00EC2BB6" w:rsidP="00DD1979">
            <w:pPr>
              <w:pStyle w:val="BPStandard"/>
              <w:spacing w:line="240" w:lineRule="auto"/>
              <w:jc w:val="left"/>
              <w:rPr>
                <w:rFonts w:asciiTheme="minorHAnsi" w:hAnsiTheme="minorHAnsi"/>
                <w:sz w:val="22"/>
                <w:szCs w:val="22"/>
              </w:rPr>
            </w:pPr>
            <w:r w:rsidRPr="00F10734">
              <w:rPr>
                <w:rFonts w:asciiTheme="minorHAnsi" w:hAnsiTheme="minorHAnsi"/>
                <w:i/>
                <w:sz w:val="22"/>
                <w:szCs w:val="22"/>
              </w:rPr>
              <w:t>Bedeutung von Legenden a</w:t>
            </w:r>
            <w:r w:rsidR="00DD1979">
              <w:rPr>
                <w:rFonts w:asciiTheme="minorHAnsi" w:hAnsiTheme="minorHAnsi"/>
                <w:i/>
                <w:sz w:val="22"/>
                <w:szCs w:val="22"/>
              </w:rPr>
              <w:t>m Beispiel ausgewählter Heiliger</w:t>
            </w:r>
            <w:r w:rsidRPr="00F10734">
              <w:rPr>
                <w:rFonts w:asciiTheme="minorHAnsi" w:hAnsiTheme="minorHAnsi"/>
                <w:i/>
                <w:sz w:val="22"/>
                <w:szCs w:val="22"/>
              </w:rPr>
              <w:t xml:space="preserve"> der Adventszeit; </w:t>
            </w:r>
            <w:r w:rsidR="00DD1979">
              <w:rPr>
                <w:rFonts w:asciiTheme="minorHAnsi" w:hAnsiTheme="minorHAnsi"/>
                <w:i/>
                <w:sz w:val="22"/>
                <w:szCs w:val="22"/>
              </w:rPr>
              <w:t>Zusammenhänge zwischen biblischen Texten und kirchlichem Brauchtum im Rahmen des Kirchenjahrs aufzeigen.</w:t>
            </w:r>
          </w:p>
        </w:tc>
        <w:tc>
          <w:tcPr>
            <w:tcW w:w="2693" w:type="dxa"/>
          </w:tcPr>
          <w:p w:rsidR="00EC2BB6" w:rsidRPr="00F10734" w:rsidRDefault="00EC2BB6" w:rsidP="00F10734">
            <w:pPr>
              <w:spacing w:before="60" w:after="60"/>
              <w:jc w:val="center"/>
              <w:rPr>
                <w:rFonts w:asciiTheme="minorHAnsi" w:hAnsiTheme="minorHAnsi" w:cs="Arial"/>
                <w:b/>
                <w:color w:val="FF0000"/>
                <w:sz w:val="22"/>
                <w:szCs w:val="22"/>
              </w:rPr>
            </w:pPr>
            <w:r w:rsidRPr="00F10734">
              <w:rPr>
                <w:rFonts w:asciiTheme="minorHAnsi" w:hAnsiTheme="minorHAnsi" w:cs="Arial"/>
                <w:b/>
                <w:sz w:val="22"/>
                <w:szCs w:val="22"/>
              </w:rPr>
              <w:t xml:space="preserve">Advent und Weihnachten </w:t>
            </w:r>
          </w:p>
        </w:tc>
        <w:tc>
          <w:tcPr>
            <w:tcW w:w="6314" w:type="dxa"/>
            <w:gridSpan w:val="2"/>
            <w:shd w:val="clear" w:color="auto" w:fill="CCC0D9" w:themeFill="accent4" w:themeFillTint="66"/>
          </w:tcPr>
          <w:p w:rsidR="00EC2BB6" w:rsidRPr="00F10734" w:rsidRDefault="00EC2BB6" w:rsidP="006E6615">
            <w:pPr>
              <w:spacing w:before="60" w:after="60"/>
              <w:rPr>
                <w:rFonts w:asciiTheme="minorHAnsi" w:hAnsiTheme="minorHAnsi" w:cs="Arial"/>
                <w:i/>
                <w:sz w:val="22"/>
                <w:szCs w:val="22"/>
              </w:rPr>
            </w:pPr>
            <w:r w:rsidRPr="00F10734">
              <w:rPr>
                <w:rFonts w:asciiTheme="minorHAnsi" w:hAnsiTheme="minorHAnsi" w:cs="Arial"/>
                <w:i/>
                <w:sz w:val="22"/>
                <w:szCs w:val="22"/>
              </w:rPr>
              <w:t>Den Zusammenhang zwischen Jesu Leben und de</w:t>
            </w:r>
            <w:r w:rsidR="006E6615">
              <w:rPr>
                <w:rFonts w:asciiTheme="minorHAnsi" w:hAnsiTheme="minorHAnsi" w:cs="Arial"/>
                <w:i/>
                <w:sz w:val="22"/>
                <w:szCs w:val="22"/>
              </w:rPr>
              <w:t>n</w:t>
            </w:r>
            <w:r w:rsidRPr="00F10734">
              <w:rPr>
                <w:rFonts w:asciiTheme="minorHAnsi" w:hAnsiTheme="minorHAnsi" w:cs="Arial"/>
                <w:i/>
                <w:sz w:val="22"/>
                <w:szCs w:val="22"/>
              </w:rPr>
              <w:t xml:space="preserve"> Fe</w:t>
            </w:r>
            <w:r w:rsidR="006E6615">
              <w:rPr>
                <w:rFonts w:asciiTheme="minorHAnsi" w:hAnsiTheme="minorHAnsi" w:cs="Arial"/>
                <w:i/>
                <w:sz w:val="22"/>
                <w:szCs w:val="22"/>
              </w:rPr>
              <w:t>sten</w:t>
            </w:r>
            <w:r w:rsidRPr="00F10734">
              <w:rPr>
                <w:rFonts w:asciiTheme="minorHAnsi" w:hAnsiTheme="minorHAnsi" w:cs="Arial"/>
                <w:i/>
                <w:sz w:val="22"/>
                <w:szCs w:val="22"/>
              </w:rPr>
              <w:t xml:space="preserve"> der Kirche aufzeigen</w:t>
            </w:r>
          </w:p>
        </w:tc>
      </w:tr>
    </w:tbl>
    <w:p w:rsidR="00EC2BB6" w:rsidRPr="00F10734" w:rsidRDefault="00EC2BB6" w:rsidP="00EC2BB6">
      <w:pPr>
        <w:spacing w:before="60" w:after="60"/>
        <w:jc w:val="center"/>
        <w:rPr>
          <w:rFonts w:asciiTheme="minorHAnsi" w:hAnsiTheme="minorHAnsi" w:cs="Arial"/>
          <w:b/>
        </w:rPr>
      </w:pPr>
    </w:p>
    <w:p w:rsidR="00EC2BB6" w:rsidRPr="00F10734" w:rsidRDefault="00EC2BB6" w:rsidP="00EC2BB6">
      <w:pPr>
        <w:rPr>
          <w:rFonts w:asciiTheme="minorHAnsi" w:hAnsiTheme="minorHAnsi" w:cs="Arial"/>
          <w:sz w:val="22"/>
          <w:szCs w:val="22"/>
        </w:rPr>
      </w:pPr>
      <w:r w:rsidRPr="00F10734">
        <w:rPr>
          <w:rFonts w:asciiTheme="minorHAnsi" w:hAnsiTheme="minorHAnsi" w:cs="Arial"/>
          <w:sz w:val="22"/>
          <w:szCs w:val="22"/>
        </w:rPr>
        <w:br w:type="page"/>
      </w:r>
    </w:p>
    <w:tbl>
      <w:tblPr>
        <w:tblStyle w:val="Tabellenraster"/>
        <w:tblW w:w="0" w:type="auto"/>
        <w:tblInd w:w="-176" w:type="dxa"/>
        <w:tblLook w:val="04A0" w:firstRow="1" w:lastRow="0" w:firstColumn="1" w:lastColumn="0" w:noHBand="0" w:noVBand="1"/>
      </w:tblPr>
      <w:tblGrid>
        <w:gridCol w:w="3119"/>
        <w:gridCol w:w="3119"/>
        <w:gridCol w:w="2693"/>
        <w:gridCol w:w="3260"/>
        <w:gridCol w:w="3054"/>
      </w:tblGrid>
      <w:tr w:rsidR="00EC2BB6" w:rsidRPr="00C8553F" w:rsidTr="00EC44F4">
        <w:tc>
          <w:tcPr>
            <w:tcW w:w="15245" w:type="dxa"/>
            <w:gridSpan w:val="5"/>
            <w:shd w:val="clear" w:color="auto" w:fill="CCC0D9" w:themeFill="accent4" w:themeFillTint="66"/>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lastRenderedPageBreak/>
              <w:t xml:space="preserve">UE 4: </w:t>
            </w:r>
            <w:bookmarkStart w:id="3" w:name="_Toc477427707"/>
            <w:r w:rsidRPr="00C8553F">
              <w:rPr>
                <w:rFonts w:asciiTheme="minorHAnsi" w:hAnsiTheme="minorHAnsi" w:cs="Arial"/>
                <w:b/>
                <w:szCs w:val="22"/>
              </w:rPr>
              <w:t>Muss ich alle mögen? – Vom Umgang mit Fremdem und Fremden</w:t>
            </w:r>
            <w:bookmarkEnd w:id="3"/>
            <w:r w:rsidRPr="00C8553F">
              <w:rPr>
                <w:rFonts w:asciiTheme="minorHAnsi" w:hAnsiTheme="minorHAnsi" w:cs="Arial"/>
                <w:b/>
                <w:szCs w:val="22"/>
              </w:rPr>
              <w:t xml:space="preserve"> (ca. 8 Stunden)</w:t>
            </w:r>
          </w:p>
        </w:tc>
      </w:tr>
      <w:tr w:rsidR="00EC2BB6" w:rsidRPr="00C8553F" w:rsidTr="00EC44F4">
        <w:tc>
          <w:tcPr>
            <w:tcW w:w="3119" w:type="dxa"/>
            <w:shd w:val="clear" w:color="auto" w:fill="CCC0D9" w:themeFill="accent4" w:themeFillTint="66"/>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evangelisch</w:t>
            </w:r>
          </w:p>
        </w:tc>
        <w:tc>
          <w:tcPr>
            <w:tcW w:w="3119" w:type="dxa"/>
            <w:shd w:val="clear" w:color="auto" w:fill="CCC0D9" w:themeFill="accent4" w:themeFillTint="66"/>
          </w:tcPr>
          <w:p w:rsidR="00EC2BB6" w:rsidRPr="00C8553F" w:rsidRDefault="00EC2BB6" w:rsidP="00EC44F4">
            <w:pPr>
              <w:pStyle w:val="BPStandard"/>
              <w:spacing w:line="240" w:lineRule="auto"/>
              <w:jc w:val="center"/>
              <w:rPr>
                <w:rFonts w:asciiTheme="minorHAnsi" w:hAnsiTheme="minorHAnsi"/>
                <w:szCs w:val="22"/>
              </w:rPr>
            </w:pPr>
            <w:r w:rsidRPr="00C8553F">
              <w:rPr>
                <w:rFonts w:asciiTheme="minorHAnsi" w:hAnsiTheme="minorHAnsi"/>
                <w:b/>
                <w:szCs w:val="22"/>
              </w:rPr>
              <w:t>inhaltsbezogene</w:t>
            </w:r>
            <w:r w:rsidRPr="00C8553F">
              <w:rPr>
                <w:rFonts w:asciiTheme="minorHAnsi" w:hAnsiTheme="minorHAnsi"/>
                <w:szCs w:val="22"/>
              </w:rPr>
              <w:t xml:space="preserve"> Kompetenzen evangelisch</w:t>
            </w:r>
          </w:p>
        </w:tc>
        <w:tc>
          <w:tcPr>
            <w:tcW w:w="2693" w:type="dxa"/>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szCs w:val="22"/>
              </w:rPr>
              <w:t>Umsetzung im Unterricht</w:t>
            </w:r>
          </w:p>
        </w:tc>
        <w:tc>
          <w:tcPr>
            <w:tcW w:w="3260" w:type="dxa"/>
            <w:shd w:val="clear" w:color="auto" w:fill="FFFF99"/>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inhaltsbezogene</w:t>
            </w:r>
            <w:r w:rsidRPr="00C8553F">
              <w:rPr>
                <w:rFonts w:asciiTheme="minorHAnsi" w:hAnsiTheme="minorHAnsi" w:cs="Arial"/>
                <w:szCs w:val="22"/>
              </w:rPr>
              <w:t xml:space="preserve"> Kompetenzen k</w:t>
            </w:r>
            <w:r w:rsidRPr="00C8553F">
              <w:rPr>
                <w:rFonts w:asciiTheme="minorHAnsi" w:hAnsiTheme="minorHAnsi" w:cs="Arial"/>
                <w:szCs w:val="22"/>
              </w:rPr>
              <w:t>a</w:t>
            </w:r>
            <w:r w:rsidRPr="00C8553F">
              <w:rPr>
                <w:rFonts w:asciiTheme="minorHAnsi" w:hAnsiTheme="minorHAnsi" w:cs="Arial"/>
                <w:szCs w:val="22"/>
              </w:rPr>
              <w:t>tholisch</w:t>
            </w:r>
          </w:p>
        </w:tc>
        <w:tc>
          <w:tcPr>
            <w:tcW w:w="3054" w:type="dxa"/>
            <w:shd w:val="clear" w:color="auto" w:fill="FFFF99"/>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katholisch</w:t>
            </w:r>
          </w:p>
        </w:tc>
      </w:tr>
      <w:tr w:rsidR="00EC2BB6" w:rsidRPr="00C8553F" w:rsidTr="00C8553F">
        <w:trPr>
          <w:trHeight w:val="8355"/>
        </w:trPr>
        <w:tc>
          <w:tcPr>
            <w:tcW w:w="3119" w:type="dxa"/>
            <w:shd w:val="clear" w:color="auto" w:fill="CCC0D9" w:themeFill="accent4" w:themeFillTint="66"/>
          </w:tcPr>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szCs w:val="22"/>
              </w:rPr>
              <w:t>Die Schülerinnen und Schüler kö</w:t>
            </w:r>
            <w:r w:rsidRPr="00C8553F">
              <w:rPr>
                <w:rFonts w:asciiTheme="minorHAnsi" w:hAnsiTheme="minorHAnsi"/>
                <w:szCs w:val="22"/>
              </w:rPr>
              <w:t>n</w:t>
            </w:r>
            <w:r w:rsidRPr="00C8553F">
              <w:rPr>
                <w:rFonts w:asciiTheme="minorHAnsi" w:hAnsiTheme="minorHAnsi"/>
                <w:szCs w:val="22"/>
              </w:rPr>
              <w:t>nen</w:t>
            </w:r>
          </w:p>
          <w:p w:rsidR="00EC2BB6" w:rsidRPr="00C8553F" w:rsidRDefault="00EC2BB6" w:rsidP="00EC44F4">
            <w:pPr>
              <w:spacing w:after="120"/>
              <w:rPr>
                <w:rFonts w:asciiTheme="minorHAnsi" w:eastAsia="Calibri" w:hAnsiTheme="minorHAnsi" w:cs="Arial"/>
                <w:szCs w:val="22"/>
              </w:rPr>
            </w:pPr>
            <w:r w:rsidRPr="00C8553F">
              <w:rPr>
                <w:rFonts w:asciiTheme="minorHAnsi" w:hAnsiTheme="minorHAnsi" w:cs="Arial"/>
                <w:b/>
                <w:szCs w:val="22"/>
              </w:rPr>
              <w:t>2.1.1</w:t>
            </w:r>
            <w:r w:rsidRPr="00C8553F">
              <w:rPr>
                <w:rFonts w:asciiTheme="minorHAnsi" w:hAnsiTheme="minorHAnsi" w:cs="Arial"/>
                <w:szCs w:val="22"/>
              </w:rPr>
              <w:t xml:space="preserve">  </w:t>
            </w:r>
            <w:r w:rsidRPr="00C8553F">
              <w:rPr>
                <w:rFonts w:asciiTheme="minorHAnsi" w:eastAsia="Calibri" w:hAnsiTheme="minorHAnsi" w:cs="Arial"/>
                <w:szCs w:val="22"/>
              </w:rPr>
              <w:t>wahrnehmen und beschre</w:t>
            </w:r>
            <w:r w:rsidRPr="00C8553F">
              <w:rPr>
                <w:rFonts w:asciiTheme="minorHAnsi" w:eastAsia="Calibri" w:hAnsiTheme="minorHAnsi" w:cs="Arial"/>
                <w:szCs w:val="22"/>
              </w:rPr>
              <w:t>i</w:t>
            </w:r>
            <w:r w:rsidRPr="00C8553F">
              <w:rPr>
                <w:rFonts w:asciiTheme="minorHAnsi" w:eastAsia="Calibri" w:hAnsiTheme="minorHAnsi" w:cs="Arial"/>
                <w:szCs w:val="22"/>
              </w:rPr>
              <w:t>ben, wo sie religiösen Spuren, Au</w:t>
            </w:r>
            <w:r w:rsidRPr="00C8553F">
              <w:rPr>
                <w:rFonts w:asciiTheme="minorHAnsi" w:eastAsia="Calibri" w:hAnsiTheme="minorHAnsi" w:cs="Arial"/>
                <w:szCs w:val="22"/>
              </w:rPr>
              <w:t>s</w:t>
            </w:r>
            <w:r w:rsidRPr="00C8553F">
              <w:rPr>
                <w:rFonts w:asciiTheme="minorHAnsi" w:eastAsia="Calibri" w:hAnsiTheme="minorHAnsi" w:cs="Arial"/>
                <w:szCs w:val="22"/>
              </w:rPr>
              <w:t>drucksformen gelebten Glaubens und religiösen Fragestellungen in ihrem Leben begegnen.</w:t>
            </w:r>
          </w:p>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b/>
                <w:szCs w:val="22"/>
              </w:rPr>
              <w:t>2.1.3</w:t>
            </w:r>
            <w:r w:rsidRPr="00C8553F">
              <w:rPr>
                <w:rFonts w:asciiTheme="minorHAnsi" w:eastAsia="Calibri" w:hAnsiTheme="minorHAnsi" w:cs="Arial"/>
                <w:szCs w:val="22"/>
              </w:rPr>
              <w:t xml:space="preserve">  erkennen und beschreiben, dass Menschen religiöse und and</w:t>
            </w:r>
            <w:r w:rsidRPr="00C8553F">
              <w:rPr>
                <w:rFonts w:asciiTheme="minorHAnsi" w:eastAsia="Calibri" w:hAnsiTheme="minorHAnsi" w:cs="Arial"/>
                <w:szCs w:val="22"/>
              </w:rPr>
              <w:t>e</w:t>
            </w:r>
            <w:r w:rsidRPr="00C8553F">
              <w:rPr>
                <w:rFonts w:asciiTheme="minorHAnsi" w:eastAsia="Calibri" w:hAnsiTheme="minorHAnsi" w:cs="Arial"/>
                <w:szCs w:val="22"/>
              </w:rPr>
              <w:t>re Fragen stellen und wie sie diese deuten</w:t>
            </w:r>
          </w:p>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b/>
                <w:szCs w:val="22"/>
              </w:rPr>
              <w:t>2.3.1</w:t>
            </w:r>
            <w:r w:rsidRPr="00C8553F">
              <w:rPr>
                <w:rFonts w:asciiTheme="minorHAnsi" w:eastAsia="Calibri" w:hAnsiTheme="minorHAnsi" w:cs="Arial"/>
                <w:szCs w:val="22"/>
              </w:rPr>
              <w:t xml:space="preserve"> aus menschlichen Erfahru</w:t>
            </w:r>
            <w:r w:rsidRPr="00C8553F">
              <w:rPr>
                <w:rFonts w:asciiTheme="minorHAnsi" w:eastAsia="Calibri" w:hAnsiTheme="minorHAnsi" w:cs="Arial"/>
                <w:szCs w:val="22"/>
              </w:rPr>
              <w:t>n</w:t>
            </w:r>
            <w:r w:rsidRPr="00C8553F">
              <w:rPr>
                <w:rFonts w:asciiTheme="minorHAnsi" w:eastAsia="Calibri" w:hAnsiTheme="minorHAnsi" w:cs="Arial"/>
                <w:szCs w:val="22"/>
              </w:rPr>
              <w:t>gen wie Liebe, Geborgenheit, Hof</w:t>
            </w:r>
            <w:r w:rsidRPr="00C8553F">
              <w:rPr>
                <w:rFonts w:asciiTheme="minorHAnsi" w:eastAsia="Calibri" w:hAnsiTheme="minorHAnsi" w:cs="Arial"/>
                <w:szCs w:val="22"/>
              </w:rPr>
              <w:t>f</w:t>
            </w:r>
            <w:r w:rsidRPr="00C8553F">
              <w:rPr>
                <w:rFonts w:asciiTheme="minorHAnsi" w:eastAsia="Calibri" w:hAnsiTheme="minorHAnsi" w:cs="Arial"/>
                <w:szCs w:val="22"/>
              </w:rPr>
              <w:t>nung, Vertrauen, Freude, Leid, Trauer, Scheitern, Ungerechtigkeit oder Schuld religiöse und ethische Fragen entwickeln</w:t>
            </w:r>
          </w:p>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b/>
                <w:szCs w:val="22"/>
              </w:rPr>
              <w:t xml:space="preserve">2.4.2 </w:t>
            </w:r>
            <w:r w:rsidRPr="00C8553F">
              <w:rPr>
                <w:rFonts w:asciiTheme="minorHAnsi" w:eastAsia="Calibri" w:hAnsiTheme="minorHAnsi" w:cs="Arial"/>
                <w:szCs w:val="22"/>
              </w:rPr>
              <w:t>sich in Gedanken, Gefühle und Sicht- beziehungsweise Verha</w:t>
            </w:r>
            <w:r w:rsidRPr="00C8553F">
              <w:rPr>
                <w:rFonts w:asciiTheme="minorHAnsi" w:eastAsia="Calibri" w:hAnsiTheme="minorHAnsi" w:cs="Arial"/>
                <w:szCs w:val="22"/>
              </w:rPr>
              <w:t>l</w:t>
            </w:r>
            <w:r w:rsidRPr="00C8553F">
              <w:rPr>
                <w:rFonts w:asciiTheme="minorHAnsi" w:eastAsia="Calibri" w:hAnsiTheme="minorHAnsi" w:cs="Arial"/>
                <w:szCs w:val="22"/>
              </w:rPr>
              <w:t>tensweisen anderer Menschen (Mitmenschen, biblische Figuren, Vorbilder) hineinversetzen</w:t>
            </w:r>
          </w:p>
          <w:p w:rsidR="00EC2BB6" w:rsidRPr="00C8553F" w:rsidRDefault="00EC2BB6" w:rsidP="00EC44F4">
            <w:pPr>
              <w:spacing w:after="120"/>
              <w:rPr>
                <w:rFonts w:asciiTheme="minorHAnsi" w:hAnsiTheme="minorHAnsi" w:cs="Arial"/>
                <w:b/>
                <w:szCs w:val="22"/>
              </w:rPr>
            </w:pPr>
            <w:r w:rsidRPr="00C8553F">
              <w:rPr>
                <w:rFonts w:asciiTheme="minorHAnsi" w:eastAsia="Calibri" w:hAnsiTheme="minorHAnsi" w:cs="Arial"/>
                <w:b/>
                <w:szCs w:val="22"/>
              </w:rPr>
              <w:t>2.4.3</w:t>
            </w:r>
            <w:r w:rsidRPr="00C8553F">
              <w:rPr>
                <w:rFonts w:asciiTheme="minorHAnsi" w:eastAsia="Calibri" w:hAnsiTheme="minorHAnsi" w:cs="Arial"/>
                <w:szCs w:val="22"/>
              </w:rPr>
              <w:t xml:space="preserve"> anderen Menschen in deren Vielfalt tolerant, achtsam und wertschätzend begegnen, auch im Kontext interkonfessioneller und interreligiöser Begegnungen</w:t>
            </w:r>
          </w:p>
        </w:tc>
        <w:tc>
          <w:tcPr>
            <w:tcW w:w="3119" w:type="dxa"/>
            <w:shd w:val="clear" w:color="auto" w:fill="CCC0D9" w:themeFill="accent4" w:themeFillTint="66"/>
          </w:tcPr>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szCs w:val="22"/>
              </w:rPr>
              <w:t>Die Schülerinnen und Schüler kö</w:t>
            </w:r>
            <w:r w:rsidRPr="00C8553F">
              <w:rPr>
                <w:rFonts w:asciiTheme="minorHAnsi" w:hAnsiTheme="minorHAnsi"/>
                <w:szCs w:val="22"/>
              </w:rPr>
              <w:t>n</w:t>
            </w:r>
            <w:r w:rsidRPr="00C8553F">
              <w:rPr>
                <w:rFonts w:asciiTheme="minorHAnsi" w:hAnsiTheme="minorHAnsi"/>
                <w:szCs w:val="22"/>
              </w:rPr>
              <w:t>nen</w:t>
            </w:r>
          </w:p>
          <w:p w:rsidR="00EC2BB6" w:rsidRPr="00C8553F" w:rsidRDefault="0003017B" w:rsidP="00EC44F4">
            <w:pPr>
              <w:spacing w:after="120"/>
              <w:rPr>
                <w:rFonts w:asciiTheme="minorHAnsi" w:eastAsia="Calibri" w:hAnsiTheme="minorHAnsi" w:cs="Arial"/>
                <w:szCs w:val="22"/>
              </w:rPr>
            </w:pPr>
            <w:r>
              <w:rPr>
                <w:rFonts w:asciiTheme="minorHAnsi" w:eastAsia="Calibri" w:hAnsiTheme="minorHAnsi" w:cs="Arial"/>
                <w:b/>
                <w:szCs w:val="22"/>
              </w:rPr>
              <w:t>3.2.1(</w:t>
            </w:r>
            <w:r w:rsidR="00EC2BB6" w:rsidRPr="00C8553F">
              <w:rPr>
                <w:rFonts w:asciiTheme="minorHAnsi" w:eastAsia="Calibri" w:hAnsiTheme="minorHAnsi" w:cs="Arial"/>
                <w:b/>
                <w:szCs w:val="22"/>
              </w:rPr>
              <w:t>4</w:t>
            </w:r>
            <w:r>
              <w:rPr>
                <w:rFonts w:asciiTheme="minorHAnsi" w:eastAsia="Calibri" w:hAnsiTheme="minorHAnsi" w:cs="Arial"/>
                <w:b/>
                <w:szCs w:val="22"/>
              </w:rPr>
              <w:t>)</w:t>
            </w:r>
            <w:r w:rsidR="00EC2BB6" w:rsidRPr="00C8553F">
              <w:rPr>
                <w:rFonts w:asciiTheme="minorHAnsi" w:eastAsia="Calibri" w:hAnsiTheme="minorHAnsi" w:cs="Arial"/>
                <w:szCs w:val="22"/>
              </w:rPr>
              <w:t xml:space="preserve"> Bedingungen für ein geli</w:t>
            </w:r>
            <w:r w:rsidR="00EC2BB6" w:rsidRPr="00C8553F">
              <w:rPr>
                <w:rFonts w:asciiTheme="minorHAnsi" w:eastAsia="Calibri" w:hAnsiTheme="minorHAnsi" w:cs="Arial"/>
                <w:szCs w:val="22"/>
              </w:rPr>
              <w:t>n</w:t>
            </w:r>
            <w:r w:rsidR="00EC2BB6" w:rsidRPr="00C8553F">
              <w:rPr>
                <w:rFonts w:asciiTheme="minorHAnsi" w:eastAsia="Calibri" w:hAnsiTheme="minorHAnsi" w:cs="Arial"/>
                <w:szCs w:val="22"/>
              </w:rPr>
              <w:t>gendes Miteinander erläutern</w:t>
            </w:r>
          </w:p>
          <w:p w:rsidR="00EC2BB6" w:rsidRPr="00C8553F" w:rsidRDefault="0003017B" w:rsidP="00EC44F4">
            <w:pPr>
              <w:spacing w:after="120"/>
              <w:rPr>
                <w:rFonts w:asciiTheme="minorHAnsi" w:eastAsia="Calibri" w:hAnsiTheme="minorHAnsi" w:cs="Arial"/>
                <w:szCs w:val="22"/>
              </w:rPr>
            </w:pPr>
            <w:r>
              <w:rPr>
                <w:rFonts w:asciiTheme="minorHAnsi" w:eastAsia="Calibri" w:hAnsiTheme="minorHAnsi" w:cs="Arial"/>
                <w:b/>
                <w:szCs w:val="22"/>
              </w:rPr>
              <w:t>3.2.2(</w:t>
            </w:r>
            <w:r w:rsidR="00EC2BB6" w:rsidRPr="00C8553F">
              <w:rPr>
                <w:rFonts w:asciiTheme="minorHAnsi" w:eastAsia="Calibri" w:hAnsiTheme="minorHAnsi" w:cs="Arial"/>
                <w:b/>
                <w:szCs w:val="22"/>
              </w:rPr>
              <w:t>1</w:t>
            </w:r>
            <w:r>
              <w:rPr>
                <w:rFonts w:asciiTheme="minorHAnsi" w:eastAsia="Calibri" w:hAnsiTheme="minorHAnsi" w:cs="Arial"/>
                <w:b/>
                <w:szCs w:val="22"/>
              </w:rPr>
              <w:t>)</w:t>
            </w:r>
            <w:r w:rsidR="00EC2BB6" w:rsidRPr="00C8553F">
              <w:rPr>
                <w:rFonts w:asciiTheme="minorHAnsi" w:eastAsia="Calibri" w:hAnsiTheme="minorHAnsi" w:cs="Arial"/>
                <w:szCs w:val="22"/>
              </w:rPr>
              <w:t xml:space="preserve"> unterschiedliche Leben</w:t>
            </w:r>
            <w:r w:rsidR="00EC2BB6" w:rsidRPr="00C8553F">
              <w:rPr>
                <w:rFonts w:asciiTheme="minorHAnsi" w:eastAsia="Calibri" w:hAnsiTheme="minorHAnsi" w:cs="Arial"/>
                <w:szCs w:val="22"/>
              </w:rPr>
              <w:t>s</w:t>
            </w:r>
            <w:r w:rsidR="00EC2BB6" w:rsidRPr="00C8553F">
              <w:rPr>
                <w:rFonts w:asciiTheme="minorHAnsi" w:eastAsia="Calibri" w:hAnsiTheme="minorHAnsi" w:cs="Arial"/>
                <w:szCs w:val="22"/>
              </w:rPr>
              <w:t>bedingungen von Kindern in ihrer Umgebung und in der Welt darste</w:t>
            </w:r>
            <w:r w:rsidR="00EC2BB6" w:rsidRPr="00C8553F">
              <w:rPr>
                <w:rFonts w:asciiTheme="minorHAnsi" w:eastAsia="Calibri" w:hAnsiTheme="minorHAnsi" w:cs="Arial"/>
                <w:szCs w:val="22"/>
              </w:rPr>
              <w:t>l</w:t>
            </w:r>
            <w:r w:rsidR="00EC2BB6" w:rsidRPr="00C8553F">
              <w:rPr>
                <w:rFonts w:asciiTheme="minorHAnsi" w:eastAsia="Calibri" w:hAnsiTheme="minorHAnsi" w:cs="Arial"/>
                <w:szCs w:val="22"/>
              </w:rPr>
              <w:t>len</w:t>
            </w:r>
          </w:p>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b/>
                <w:szCs w:val="22"/>
              </w:rPr>
              <w:t>3.2.5</w:t>
            </w:r>
            <w:r w:rsidR="0003017B">
              <w:rPr>
                <w:rFonts w:asciiTheme="minorHAnsi" w:eastAsia="Calibri" w:hAnsiTheme="minorHAnsi" w:cs="Arial"/>
                <w:b/>
                <w:szCs w:val="22"/>
              </w:rPr>
              <w:t>(</w:t>
            </w:r>
            <w:r w:rsidRPr="00C8553F">
              <w:rPr>
                <w:rFonts w:asciiTheme="minorHAnsi" w:eastAsia="Calibri" w:hAnsiTheme="minorHAnsi" w:cs="Arial"/>
                <w:b/>
                <w:szCs w:val="22"/>
              </w:rPr>
              <w:t>6</w:t>
            </w:r>
            <w:r w:rsidR="0003017B">
              <w:rPr>
                <w:rFonts w:asciiTheme="minorHAnsi" w:eastAsia="Calibri" w:hAnsiTheme="minorHAnsi" w:cs="Arial"/>
                <w:b/>
                <w:szCs w:val="22"/>
              </w:rPr>
              <w:t>)</w:t>
            </w:r>
            <w:r w:rsidRPr="00C8553F">
              <w:rPr>
                <w:rFonts w:asciiTheme="minorHAnsi" w:eastAsia="Calibri" w:hAnsiTheme="minorHAnsi" w:cs="Arial"/>
                <w:szCs w:val="22"/>
              </w:rPr>
              <w:t xml:space="preserve"> aus dem Handeln und Reden Jesu Christi Ermutigung und Orientierung für das Zusammenl</w:t>
            </w:r>
            <w:r w:rsidRPr="00C8553F">
              <w:rPr>
                <w:rFonts w:asciiTheme="minorHAnsi" w:eastAsia="Calibri" w:hAnsiTheme="minorHAnsi" w:cs="Arial"/>
                <w:szCs w:val="22"/>
              </w:rPr>
              <w:t>e</w:t>
            </w:r>
            <w:r w:rsidRPr="00C8553F">
              <w:rPr>
                <w:rFonts w:asciiTheme="minorHAnsi" w:eastAsia="Calibri" w:hAnsiTheme="minorHAnsi" w:cs="Arial"/>
                <w:szCs w:val="22"/>
              </w:rPr>
              <w:t>ben entwickeln (Doppelgebot der Liebe, Mk 12,28–34; Gleichnis vom barmherzigen Samariter, Lk 10,25–37 sowie zum Beispiel Elisabeth von Thüringen und andere bedeu</w:t>
            </w:r>
            <w:r w:rsidRPr="00C8553F">
              <w:rPr>
                <w:rFonts w:asciiTheme="minorHAnsi" w:eastAsia="Calibri" w:hAnsiTheme="minorHAnsi" w:cs="Arial"/>
                <w:szCs w:val="22"/>
              </w:rPr>
              <w:t>t</w:t>
            </w:r>
            <w:r w:rsidRPr="00C8553F">
              <w:rPr>
                <w:rFonts w:asciiTheme="minorHAnsi" w:eastAsia="Calibri" w:hAnsiTheme="minorHAnsi" w:cs="Arial"/>
                <w:szCs w:val="22"/>
              </w:rPr>
              <w:t>same Persönlichkeiten)</w:t>
            </w:r>
          </w:p>
          <w:p w:rsidR="00EC2BB6" w:rsidRPr="00C8553F" w:rsidRDefault="00EC2BB6" w:rsidP="00EC44F4">
            <w:pPr>
              <w:spacing w:after="120"/>
              <w:rPr>
                <w:rFonts w:asciiTheme="minorHAnsi" w:hAnsiTheme="minorHAnsi" w:cs="Arial"/>
                <w:b/>
                <w:color w:val="FF0000"/>
                <w:szCs w:val="22"/>
              </w:rPr>
            </w:pPr>
          </w:p>
        </w:tc>
        <w:tc>
          <w:tcPr>
            <w:tcW w:w="2693" w:type="dxa"/>
          </w:tcPr>
          <w:p w:rsidR="00EC2BB6" w:rsidRPr="00C8553F" w:rsidRDefault="00EC2BB6" w:rsidP="00EC44F4">
            <w:pPr>
              <w:spacing w:after="120"/>
              <w:jc w:val="center"/>
              <w:rPr>
                <w:rFonts w:asciiTheme="minorHAnsi" w:hAnsiTheme="minorHAnsi" w:cs="Arial"/>
                <w:b/>
                <w:szCs w:val="22"/>
              </w:rPr>
            </w:pPr>
          </w:p>
        </w:tc>
        <w:tc>
          <w:tcPr>
            <w:tcW w:w="3260" w:type="dxa"/>
            <w:shd w:val="clear" w:color="auto" w:fill="FFFF99"/>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können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3.2.1.5 </w:t>
            </w:r>
            <w:r w:rsidRPr="00C8553F">
              <w:rPr>
                <w:rFonts w:asciiTheme="minorHAnsi" w:hAnsiTheme="minorHAnsi" w:cs="Arial"/>
                <w:szCs w:val="22"/>
              </w:rPr>
              <w:t>ausgehend von der goldenen Regel und dem Gebot der Nächste</w:t>
            </w:r>
            <w:r w:rsidRPr="00C8553F">
              <w:rPr>
                <w:rFonts w:asciiTheme="minorHAnsi" w:hAnsiTheme="minorHAnsi" w:cs="Arial"/>
                <w:szCs w:val="22"/>
              </w:rPr>
              <w:t>n</w:t>
            </w:r>
            <w:r w:rsidRPr="00C8553F">
              <w:rPr>
                <w:rFonts w:asciiTheme="minorHAnsi" w:hAnsiTheme="minorHAnsi" w:cs="Arial"/>
                <w:szCs w:val="22"/>
              </w:rPr>
              <w:t>liebe zeigen, wie das Miteinander gelingen kann (Mt 7,12; Mt 22,34-40)</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3.2.1.6</w:t>
            </w:r>
            <w:r w:rsidRPr="00C8553F">
              <w:rPr>
                <w:rFonts w:asciiTheme="minorHAnsi" w:hAnsiTheme="minorHAnsi" w:cs="Arial"/>
                <w:szCs w:val="22"/>
              </w:rPr>
              <w:t xml:space="preserve"> an Beispielen zeigen, wie Kinder mit ihren Fähigkeiten zu e</w:t>
            </w:r>
            <w:r w:rsidRPr="00C8553F">
              <w:rPr>
                <w:rFonts w:asciiTheme="minorHAnsi" w:hAnsiTheme="minorHAnsi" w:cs="Arial"/>
                <w:szCs w:val="22"/>
              </w:rPr>
              <w:t>i</w:t>
            </w:r>
            <w:r w:rsidRPr="00C8553F">
              <w:rPr>
                <w:rFonts w:asciiTheme="minorHAnsi" w:hAnsiTheme="minorHAnsi" w:cs="Arial"/>
                <w:szCs w:val="22"/>
              </w:rPr>
              <w:t>nem gelingenden Miteinander be</w:t>
            </w:r>
            <w:r w:rsidRPr="00C8553F">
              <w:rPr>
                <w:rFonts w:asciiTheme="minorHAnsi" w:hAnsiTheme="minorHAnsi" w:cs="Arial"/>
                <w:szCs w:val="22"/>
              </w:rPr>
              <w:t>i</w:t>
            </w:r>
            <w:r w:rsidRPr="00C8553F">
              <w:rPr>
                <w:rFonts w:asciiTheme="minorHAnsi" w:hAnsiTheme="minorHAnsi" w:cs="Arial"/>
                <w:szCs w:val="22"/>
              </w:rPr>
              <w:t>tragen können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3.2.2.2</w:t>
            </w:r>
            <w:r w:rsidRPr="00C8553F">
              <w:rPr>
                <w:rFonts w:asciiTheme="minorHAnsi" w:hAnsiTheme="minorHAnsi" w:cs="Arial"/>
                <w:szCs w:val="22"/>
              </w:rPr>
              <w:t xml:space="preserve"> an unterschiedlichen Leben</w:t>
            </w:r>
            <w:r w:rsidRPr="00C8553F">
              <w:rPr>
                <w:rFonts w:asciiTheme="minorHAnsi" w:hAnsiTheme="minorHAnsi" w:cs="Arial"/>
                <w:szCs w:val="22"/>
              </w:rPr>
              <w:t>s</w:t>
            </w:r>
            <w:r w:rsidRPr="00C8553F">
              <w:rPr>
                <w:rFonts w:asciiTheme="minorHAnsi" w:hAnsiTheme="minorHAnsi" w:cs="Arial"/>
                <w:szCs w:val="22"/>
              </w:rPr>
              <w:t>bedingungen von Kindern in ihrer Umgebung und in der Welt beschre</w:t>
            </w:r>
            <w:r w:rsidRPr="00C8553F">
              <w:rPr>
                <w:rFonts w:asciiTheme="minorHAnsi" w:hAnsiTheme="minorHAnsi" w:cs="Arial"/>
                <w:szCs w:val="22"/>
              </w:rPr>
              <w:t>i</w:t>
            </w:r>
            <w:r w:rsidRPr="00C8553F">
              <w:rPr>
                <w:rFonts w:asciiTheme="minorHAnsi" w:hAnsiTheme="minorHAnsi" w:cs="Arial"/>
                <w:szCs w:val="22"/>
              </w:rPr>
              <w:t>ben, was gerecht ist und was ung</w:t>
            </w:r>
            <w:r w:rsidRPr="00C8553F">
              <w:rPr>
                <w:rFonts w:asciiTheme="minorHAnsi" w:hAnsiTheme="minorHAnsi" w:cs="Arial"/>
                <w:szCs w:val="22"/>
              </w:rPr>
              <w:t>e</w:t>
            </w:r>
            <w:r w:rsidRPr="00C8553F">
              <w:rPr>
                <w:rFonts w:asciiTheme="minorHAnsi" w:hAnsiTheme="minorHAnsi" w:cs="Arial"/>
                <w:szCs w:val="22"/>
              </w:rPr>
              <w:t>recht ist</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3.2.5.4</w:t>
            </w:r>
            <w:r w:rsidRPr="00C8553F">
              <w:rPr>
                <w:rFonts w:asciiTheme="minorHAnsi" w:hAnsiTheme="minorHAnsi" w:cs="Arial"/>
                <w:szCs w:val="22"/>
              </w:rPr>
              <w:t xml:space="preserve"> beschreiben, wie Jesus in Gleichnissen vom Reich Gottes Me</w:t>
            </w:r>
            <w:r w:rsidRPr="00C8553F">
              <w:rPr>
                <w:rFonts w:asciiTheme="minorHAnsi" w:hAnsiTheme="minorHAnsi" w:cs="Arial"/>
                <w:szCs w:val="22"/>
              </w:rPr>
              <w:t>n</w:t>
            </w:r>
            <w:r w:rsidRPr="00C8553F">
              <w:rPr>
                <w:rFonts w:asciiTheme="minorHAnsi" w:hAnsiTheme="minorHAnsi" w:cs="Arial"/>
                <w:szCs w:val="22"/>
              </w:rPr>
              <w:t>schen Hoffnung schenkt (zum Be</w:t>
            </w:r>
            <w:r w:rsidRPr="00C8553F">
              <w:rPr>
                <w:rFonts w:asciiTheme="minorHAnsi" w:hAnsiTheme="minorHAnsi" w:cs="Arial"/>
                <w:szCs w:val="22"/>
              </w:rPr>
              <w:t>i</w:t>
            </w:r>
            <w:r w:rsidRPr="00C8553F">
              <w:rPr>
                <w:rFonts w:asciiTheme="minorHAnsi" w:hAnsiTheme="minorHAnsi" w:cs="Arial"/>
                <w:szCs w:val="22"/>
              </w:rPr>
              <w:t>spiel Lk 10,25–37; Mk 4,30–32; Lk 14,15–24; Mt 13,44)</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3.2.7.5 </w:t>
            </w:r>
            <w:r w:rsidRPr="00C8553F">
              <w:rPr>
                <w:rFonts w:asciiTheme="minorHAnsi" w:hAnsiTheme="minorHAnsi" w:cs="Arial"/>
                <w:szCs w:val="22"/>
              </w:rPr>
              <w:t>im Schulleben ein respektvo</w:t>
            </w:r>
            <w:r w:rsidRPr="00C8553F">
              <w:rPr>
                <w:rFonts w:asciiTheme="minorHAnsi" w:hAnsiTheme="minorHAnsi" w:cs="Arial"/>
                <w:szCs w:val="22"/>
              </w:rPr>
              <w:t>l</w:t>
            </w:r>
            <w:r w:rsidRPr="00C8553F">
              <w:rPr>
                <w:rFonts w:asciiTheme="minorHAnsi" w:hAnsiTheme="minorHAnsi" w:cs="Arial"/>
                <w:szCs w:val="22"/>
              </w:rPr>
              <w:t>les Miteinander reflektiert gestalten (zum Beispiel gemeinsame Gesta</w:t>
            </w:r>
            <w:r w:rsidRPr="00C8553F">
              <w:rPr>
                <w:rFonts w:asciiTheme="minorHAnsi" w:hAnsiTheme="minorHAnsi" w:cs="Arial"/>
                <w:szCs w:val="22"/>
              </w:rPr>
              <w:t>l</w:t>
            </w:r>
            <w:r w:rsidRPr="00C8553F">
              <w:rPr>
                <w:rFonts w:asciiTheme="minorHAnsi" w:hAnsiTheme="minorHAnsi" w:cs="Arial"/>
                <w:szCs w:val="22"/>
              </w:rPr>
              <w:t>tung einer religiösen Feier, Schulfe</w:t>
            </w:r>
            <w:r w:rsidRPr="00C8553F">
              <w:rPr>
                <w:rFonts w:asciiTheme="minorHAnsi" w:hAnsiTheme="minorHAnsi" w:cs="Arial"/>
                <w:szCs w:val="22"/>
              </w:rPr>
              <w:t>s</w:t>
            </w:r>
            <w:r w:rsidRPr="00C8553F">
              <w:rPr>
                <w:rFonts w:asciiTheme="minorHAnsi" w:hAnsiTheme="minorHAnsi" w:cs="Arial"/>
                <w:szCs w:val="22"/>
              </w:rPr>
              <w:t>te)</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3.2.7.6 </w:t>
            </w:r>
            <w:r w:rsidRPr="00C8553F">
              <w:rPr>
                <w:rFonts w:asciiTheme="minorHAnsi" w:hAnsiTheme="minorHAnsi" w:cs="Arial"/>
                <w:szCs w:val="22"/>
              </w:rPr>
              <w:t>zeigen, wie Kinder sich in Begegnungssituationen mit Angeh</w:t>
            </w:r>
            <w:r w:rsidRPr="00C8553F">
              <w:rPr>
                <w:rFonts w:asciiTheme="minorHAnsi" w:hAnsiTheme="minorHAnsi" w:cs="Arial"/>
                <w:szCs w:val="22"/>
              </w:rPr>
              <w:t>ö</w:t>
            </w:r>
            <w:r w:rsidRPr="00C8553F">
              <w:rPr>
                <w:rFonts w:asciiTheme="minorHAnsi" w:hAnsiTheme="minorHAnsi" w:cs="Arial"/>
                <w:szCs w:val="22"/>
              </w:rPr>
              <w:t>rigen anderer Religionen respektvoll verhalten können (zum Beispiel bei einem gemeinsamen Besuch eines Gotteshauses, bei einer Expertenb</w:t>
            </w:r>
            <w:r w:rsidRPr="00C8553F">
              <w:rPr>
                <w:rFonts w:asciiTheme="minorHAnsi" w:hAnsiTheme="minorHAnsi" w:cs="Arial"/>
                <w:szCs w:val="22"/>
              </w:rPr>
              <w:t>e</w:t>
            </w:r>
            <w:r w:rsidRPr="00C8553F">
              <w:rPr>
                <w:rFonts w:asciiTheme="minorHAnsi" w:hAnsiTheme="minorHAnsi" w:cs="Arial"/>
                <w:szCs w:val="22"/>
              </w:rPr>
              <w:t>fragung)</w:t>
            </w:r>
          </w:p>
        </w:tc>
        <w:tc>
          <w:tcPr>
            <w:tcW w:w="3054" w:type="dxa"/>
            <w:shd w:val="clear" w:color="auto" w:fill="FFFF99"/>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können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2.1.1</w:t>
            </w:r>
            <w:r w:rsidRPr="00C8553F">
              <w:rPr>
                <w:rFonts w:asciiTheme="minorHAnsi" w:hAnsiTheme="minorHAnsi" w:cs="Arial"/>
                <w:szCs w:val="22"/>
              </w:rPr>
              <w:t xml:space="preserve"> Spuren des Christentums und anderer Religionen in der persönlichen Lebenswelt entd</w:t>
            </w:r>
            <w:r w:rsidRPr="00C8553F">
              <w:rPr>
                <w:rFonts w:asciiTheme="minorHAnsi" w:hAnsiTheme="minorHAnsi" w:cs="Arial"/>
                <w:szCs w:val="22"/>
              </w:rPr>
              <w:t>e</w:t>
            </w:r>
            <w:r w:rsidRPr="00C8553F">
              <w:rPr>
                <w:rFonts w:asciiTheme="minorHAnsi" w:hAnsiTheme="minorHAnsi" w:cs="Arial"/>
                <w:szCs w:val="22"/>
              </w:rPr>
              <w:t>cken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2.2.2</w:t>
            </w:r>
            <w:r w:rsidRPr="00C8553F">
              <w:rPr>
                <w:rFonts w:asciiTheme="minorHAnsi" w:hAnsiTheme="minorHAnsi" w:cs="Arial"/>
                <w:szCs w:val="22"/>
              </w:rPr>
              <w:t xml:space="preserve"> ausgewählte Fachbegriffe und Glaubensaussagen verstehen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zentrale Zeugnisse der bi</w:t>
            </w:r>
            <w:r w:rsidRPr="00C8553F">
              <w:rPr>
                <w:rFonts w:asciiTheme="minorHAnsi" w:hAnsiTheme="minorHAnsi" w:cs="Arial"/>
                <w:szCs w:val="22"/>
              </w:rPr>
              <w:t>b</w:t>
            </w:r>
            <w:r w:rsidRPr="00C8553F">
              <w:rPr>
                <w:rFonts w:asciiTheme="minorHAnsi" w:hAnsiTheme="minorHAnsi" w:cs="Arial"/>
                <w:szCs w:val="22"/>
              </w:rPr>
              <w:t>lisch-christlichen Überlieferung in eigenen Worten wiedergeben und sich diese erschließen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2.4.2</w:t>
            </w:r>
            <w:r w:rsidRPr="00C8553F">
              <w:rPr>
                <w:rFonts w:asciiTheme="minorHAnsi" w:hAnsiTheme="minorHAnsi" w:cs="Arial"/>
                <w:szCs w:val="22"/>
              </w:rPr>
              <w:t xml:space="preserve"> sich in Gedanken, Gefühle, Sicht- und Verhaltensweisen and</w:t>
            </w:r>
            <w:r w:rsidRPr="00C8553F">
              <w:rPr>
                <w:rFonts w:asciiTheme="minorHAnsi" w:hAnsiTheme="minorHAnsi" w:cs="Arial"/>
                <w:szCs w:val="22"/>
              </w:rPr>
              <w:t>e</w:t>
            </w:r>
            <w:r w:rsidRPr="00C8553F">
              <w:rPr>
                <w:rFonts w:asciiTheme="minorHAnsi" w:hAnsiTheme="minorHAnsi" w:cs="Arial"/>
                <w:szCs w:val="22"/>
              </w:rPr>
              <w:t>rer hineinversetzen und dadurch die eigene Perspektive erweitern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2.5.1</w:t>
            </w:r>
            <w:r w:rsidRPr="00C8553F">
              <w:rPr>
                <w:rFonts w:asciiTheme="minorHAnsi" w:hAnsiTheme="minorHAnsi" w:cs="Arial"/>
                <w:szCs w:val="22"/>
              </w:rPr>
              <w:t xml:space="preserve"> Erkenntnisse aus Gelerntem kreativ ausdrücken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2.5.2</w:t>
            </w:r>
            <w:r w:rsidRPr="00C8553F">
              <w:rPr>
                <w:rFonts w:asciiTheme="minorHAnsi" w:hAnsiTheme="minorHAnsi" w:cs="Arial"/>
                <w:szCs w:val="22"/>
              </w:rPr>
              <w:t xml:space="preserve"> religiöse Ausdrucksformen reflektiert gestalten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2.5.4 </w:t>
            </w:r>
            <w:r w:rsidRPr="00C8553F">
              <w:rPr>
                <w:rFonts w:asciiTheme="minorHAnsi" w:hAnsiTheme="minorHAnsi" w:cs="Arial"/>
                <w:szCs w:val="22"/>
              </w:rPr>
              <w:t>Impulse für verantwortung</w:t>
            </w:r>
            <w:r w:rsidRPr="00C8553F">
              <w:rPr>
                <w:rFonts w:asciiTheme="minorHAnsi" w:hAnsiTheme="minorHAnsi" w:cs="Arial"/>
                <w:szCs w:val="22"/>
              </w:rPr>
              <w:t>s</w:t>
            </w:r>
            <w:r w:rsidRPr="00C8553F">
              <w:rPr>
                <w:rFonts w:asciiTheme="minorHAnsi" w:hAnsiTheme="minorHAnsi" w:cs="Arial"/>
                <w:szCs w:val="22"/>
              </w:rPr>
              <w:t>volles Handeln entwickeln</w:t>
            </w:r>
          </w:p>
        </w:tc>
      </w:tr>
      <w:tr w:rsidR="00EC2BB6" w:rsidRPr="00C8553F" w:rsidTr="00EC44F4">
        <w:trPr>
          <w:trHeight w:val="197"/>
        </w:trPr>
        <w:tc>
          <w:tcPr>
            <w:tcW w:w="6238" w:type="dxa"/>
            <w:gridSpan w:val="2"/>
            <w:shd w:val="clear" w:color="auto" w:fill="FFFF99"/>
          </w:tcPr>
          <w:p w:rsidR="00EC2BB6" w:rsidRPr="00C8553F" w:rsidRDefault="00EC2BB6" w:rsidP="00EC44F4">
            <w:pPr>
              <w:spacing w:before="60" w:after="60"/>
              <w:rPr>
                <w:rFonts w:asciiTheme="minorHAnsi" w:hAnsiTheme="minorHAnsi"/>
                <w:i/>
                <w:szCs w:val="22"/>
              </w:rPr>
            </w:pPr>
            <w:r w:rsidRPr="00C8553F">
              <w:rPr>
                <w:rFonts w:asciiTheme="minorHAnsi" w:hAnsiTheme="minorHAnsi" w:cs="Arial"/>
                <w:i/>
                <w:szCs w:val="22"/>
              </w:rPr>
              <w:t>Vor dem Hintergrund der Wahrnehmung von Gerechtigkeit und Ungerec</w:t>
            </w:r>
            <w:r w:rsidRPr="00C8553F">
              <w:rPr>
                <w:rFonts w:asciiTheme="minorHAnsi" w:hAnsiTheme="minorHAnsi" w:cs="Arial"/>
                <w:i/>
                <w:szCs w:val="22"/>
              </w:rPr>
              <w:t>h</w:t>
            </w:r>
            <w:r w:rsidRPr="00C8553F">
              <w:rPr>
                <w:rFonts w:asciiTheme="minorHAnsi" w:hAnsiTheme="minorHAnsi" w:cs="Arial"/>
                <w:i/>
                <w:szCs w:val="22"/>
              </w:rPr>
              <w:t>tigkeit kann Jesu Aufforderung zur Nächstenliebe als besondere Herau</w:t>
            </w:r>
            <w:r w:rsidRPr="00C8553F">
              <w:rPr>
                <w:rFonts w:asciiTheme="minorHAnsi" w:hAnsiTheme="minorHAnsi" w:cs="Arial"/>
                <w:i/>
                <w:szCs w:val="22"/>
              </w:rPr>
              <w:t>s</w:t>
            </w:r>
            <w:r w:rsidRPr="00C8553F">
              <w:rPr>
                <w:rFonts w:asciiTheme="minorHAnsi" w:hAnsiTheme="minorHAnsi" w:cs="Arial"/>
                <w:i/>
                <w:szCs w:val="22"/>
              </w:rPr>
              <w:lastRenderedPageBreak/>
              <w:t>forderung reflektiert werden.</w:t>
            </w:r>
          </w:p>
        </w:tc>
        <w:tc>
          <w:tcPr>
            <w:tcW w:w="2693" w:type="dxa"/>
          </w:tcPr>
          <w:p w:rsidR="00EC2BB6" w:rsidRPr="00C8553F" w:rsidRDefault="007A5DCA" w:rsidP="007A5DCA">
            <w:pPr>
              <w:spacing w:before="60" w:after="60"/>
              <w:jc w:val="center"/>
              <w:rPr>
                <w:rFonts w:asciiTheme="minorHAnsi" w:hAnsiTheme="minorHAnsi" w:cs="Arial"/>
                <w:b/>
                <w:color w:val="FF0000"/>
                <w:szCs w:val="22"/>
              </w:rPr>
            </w:pPr>
            <w:r w:rsidRPr="00C8553F">
              <w:rPr>
                <w:rFonts w:asciiTheme="minorHAnsi" w:hAnsiTheme="minorHAnsi" w:cs="Arial"/>
                <w:b/>
                <w:szCs w:val="22"/>
              </w:rPr>
              <w:lastRenderedPageBreak/>
              <w:t>Handeln Jesu als Maßstab für christliches Leben</w:t>
            </w:r>
          </w:p>
        </w:tc>
        <w:tc>
          <w:tcPr>
            <w:tcW w:w="6314" w:type="dxa"/>
            <w:gridSpan w:val="2"/>
            <w:shd w:val="clear" w:color="auto" w:fill="CCC0D9" w:themeFill="accent4" w:themeFillTint="66"/>
          </w:tcPr>
          <w:p w:rsidR="00EC2BB6" w:rsidRPr="00C8553F" w:rsidRDefault="00EC2BB6" w:rsidP="00EC44F4">
            <w:pPr>
              <w:spacing w:before="60" w:after="60"/>
              <w:rPr>
                <w:rFonts w:asciiTheme="minorHAnsi" w:hAnsiTheme="minorHAnsi" w:cs="Arial"/>
                <w:i/>
                <w:szCs w:val="22"/>
              </w:rPr>
            </w:pPr>
            <w:r w:rsidRPr="00C8553F">
              <w:rPr>
                <w:rFonts w:asciiTheme="minorHAnsi" w:hAnsiTheme="minorHAnsi" w:cs="Arial"/>
                <w:i/>
                <w:szCs w:val="22"/>
              </w:rPr>
              <w:t>Reden und Handeln Jesu als Maßstab für gelingendes Zusammenleben</w:t>
            </w:r>
          </w:p>
        </w:tc>
      </w:tr>
    </w:tbl>
    <w:p w:rsidR="00EC2BB6" w:rsidRPr="00F10734" w:rsidRDefault="00EC2BB6" w:rsidP="00EC2BB6">
      <w:pPr>
        <w:rPr>
          <w:rFonts w:asciiTheme="minorHAnsi" w:hAnsiTheme="minorHAnsi" w:cs="Arial"/>
          <w:b/>
          <w:sz w:val="28"/>
          <w:szCs w:val="28"/>
        </w:rPr>
      </w:pPr>
      <w:r w:rsidRPr="00F10734">
        <w:rPr>
          <w:rFonts w:asciiTheme="minorHAnsi" w:hAnsiTheme="minorHAnsi" w:cs="Arial"/>
          <w:b/>
          <w:sz w:val="28"/>
          <w:szCs w:val="28"/>
        </w:rPr>
        <w:lastRenderedPageBreak/>
        <w:br w:type="page"/>
      </w:r>
    </w:p>
    <w:p w:rsidR="00EC2BB6" w:rsidRPr="00F10734" w:rsidRDefault="00EC2BB6" w:rsidP="00EC2BB6">
      <w:pPr>
        <w:spacing w:before="60" w:after="60"/>
        <w:jc w:val="center"/>
        <w:rPr>
          <w:rFonts w:asciiTheme="minorHAnsi" w:hAnsiTheme="minorHAnsi" w:cs="Arial"/>
          <w:b/>
          <w:sz w:val="28"/>
          <w:szCs w:val="28"/>
        </w:rPr>
      </w:pPr>
    </w:p>
    <w:p w:rsidR="00EC2BB6" w:rsidRPr="00F10734" w:rsidRDefault="00EC2BB6" w:rsidP="00EC2BB6">
      <w:pPr>
        <w:spacing w:before="60" w:after="60"/>
        <w:rPr>
          <w:rFonts w:asciiTheme="minorHAnsi" w:hAnsiTheme="minorHAnsi" w:cs="Arial"/>
          <w:b/>
          <w:sz w:val="28"/>
          <w:szCs w:val="28"/>
        </w:rPr>
      </w:pPr>
    </w:p>
    <w:tbl>
      <w:tblPr>
        <w:tblStyle w:val="Tabellenraster"/>
        <w:tblW w:w="0" w:type="auto"/>
        <w:tblInd w:w="-176" w:type="dxa"/>
        <w:tblLook w:val="04A0" w:firstRow="1" w:lastRow="0" w:firstColumn="1" w:lastColumn="0" w:noHBand="0" w:noVBand="1"/>
      </w:tblPr>
      <w:tblGrid>
        <w:gridCol w:w="3119"/>
        <w:gridCol w:w="3119"/>
        <w:gridCol w:w="2693"/>
        <w:gridCol w:w="3260"/>
        <w:gridCol w:w="3054"/>
      </w:tblGrid>
      <w:tr w:rsidR="00EC2BB6" w:rsidRPr="00C8553F" w:rsidTr="00EC44F4">
        <w:tc>
          <w:tcPr>
            <w:tcW w:w="15245" w:type="dxa"/>
            <w:gridSpan w:val="5"/>
            <w:shd w:val="clear" w:color="auto" w:fill="CCC0D9" w:themeFill="accent4" w:themeFillTint="66"/>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 xml:space="preserve">UE 5: </w:t>
            </w:r>
            <w:bookmarkStart w:id="4" w:name="_Toc477427708"/>
            <w:r w:rsidRPr="00C8553F">
              <w:rPr>
                <w:rFonts w:asciiTheme="minorHAnsi" w:hAnsiTheme="minorHAnsi" w:cs="Arial"/>
                <w:b/>
                <w:szCs w:val="22"/>
              </w:rPr>
              <w:t>Alte Worte neu entdecken</w:t>
            </w:r>
            <w:bookmarkEnd w:id="4"/>
            <w:r w:rsidRPr="00C8553F">
              <w:rPr>
                <w:rFonts w:asciiTheme="minorHAnsi" w:hAnsiTheme="minorHAnsi" w:cs="Arial"/>
                <w:b/>
                <w:szCs w:val="22"/>
              </w:rPr>
              <w:t xml:space="preserve"> (6 Stunden)</w:t>
            </w:r>
          </w:p>
        </w:tc>
      </w:tr>
      <w:tr w:rsidR="00EC2BB6" w:rsidRPr="00C8553F" w:rsidTr="00EC44F4">
        <w:tc>
          <w:tcPr>
            <w:tcW w:w="3119" w:type="dxa"/>
            <w:shd w:val="clear" w:color="auto" w:fill="CCC0D9" w:themeFill="accent4" w:themeFillTint="66"/>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evangelisch</w:t>
            </w:r>
          </w:p>
        </w:tc>
        <w:tc>
          <w:tcPr>
            <w:tcW w:w="3119" w:type="dxa"/>
            <w:shd w:val="clear" w:color="auto" w:fill="CCC0D9" w:themeFill="accent4" w:themeFillTint="66"/>
          </w:tcPr>
          <w:p w:rsidR="00EC2BB6" w:rsidRPr="00C8553F" w:rsidRDefault="00EC2BB6" w:rsidP="00EC44F4">
            <w:pPr>
              <w:pStyle w:val="BPStandard"/>
              <w:spacing w:line="240" w:lineRule="auto"/>
              <w:jc w:val="center"/>
              <w:rPr>
                <w:rFonts w:asciiTheme="minorHAnsi" w:hAnsiTheme="minorHAnsi"/>
                <w:szCs w:val="22"/>
              </w:rPr>
            </w:pPr>
            <w:r w:rsidRPr="00C8553F">
              <w:rPr>
                <w:rFonts w:asciiTheme="minorHAnsi" w:hAnsiTheme="minorHAnsi"/>
                <w:b/>
                <w:szCs w:val="22"/>
              </w:rPr>
              <w:t>inhaltsbezogene</w:t>
            </w:r>
            <w:r w:rsidRPr="00C8553F">
              <w:rPr>
                <w:rFonts w:asciiTheme="minorHAnsi" w:hAnsiTheme="minorHAnsi"/>
                <w:szCs w:val="22"/>
              </w:rPr>
              <w:t xml:space="preserve"> Kompetenzen evangelisch</w:t>
            </w:r>
          </w:p>
        </w:tc>
        <w:tc>
          <w:tcPr>
            <w:tcW w:w="2693" w:type="dxa"/>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szCs w:val="22"/>
              </w:rPr>
              <w:t>Umsetzung im Unterricht</w:t>
            </w:r>
          </w:p>
        </w:tc>
        <w:tc>
          <w:tcPr>
            <w:tcW w:w="3260" w:type="dxa"/>
            <w:shd w:val="clear" w:color="auto" w:fill="FFFF99"/>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inhaltsbezogene</w:t>
            </w:r>
            <w:r w:rsidRPr="00C8553F">
              <w:rPr>
                <w:rFonts w:asciiTheme="minorHAnsi" w:hAnsiTheme="minorHAnsi" w:cs="Arial"/>
                <w:szCs w:val="22"/>
              </w:rPr>
              <w:t xml:space="preserve"> Kompetenzen k</w:t>
            </w:r>
            <w:r w:rsidRPr="00C8553F">
              <w:rPr>
                <w:rFonts w:asciiTheme="minorHAnsi" w:hAnsiTheme="minorHAnsi" w:cs="Arial"/>
                <w:szCs w:val="22"/>
              </w:rPr>
              <w:t>a</w:t>
            </w:r>
            <w:r w:rsidRPr="00C8553F">
              <w:rPr>
                <w:rFonts w:asciiTheme="minorHAnsi" w:hAnsiTheme="minorHAnsi" w:cs="Arial"/>
                <w:szCs w:val="22"/>
              </w:rPr>
              <w:t>tholisch</w:t>
            </w:r>
          </w:p>
        </w:tc>
        <w:tc>
          <w:tcPr>
            <w:tcW w:w="3054" w:type="dxa"/>
            <w:shd w:val="clear" w:color="auto" w:fill="FFFF99"/>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katholisch</w:t>
            </w:r>
          </w:p>
        </w:tc>
      </w:tr>
      <w:tr w:rsidR="00EC2BB6" w:rsidRPr="00C8553F" w:rsidTr="00EC44F4">
        <w:tc>
          <w:tcPr>
            <w:tcW w:w="3119" w:type="dxa"/>
            <w:shd w:val="clear" w:color="auto" w:fill="CCC0D9" w:themeFill="accent4" w:themeFillTint="66"/>
          </w:tcPr>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szCs w:val="22"/>
              </w:rPr>
              <w:t>Die Schülerinnen und Schüler kö</w:t>
            </w:r>
            <w:r w:rsidRPr="00C8553F">
              <w:rPr>
                <w:rFonts w:asciiTheme="minorHAnsi" w:hAnsiTheme="minorHAnsi"/>
                <w:szCs w:val="22"/>
              </w:rPr>
              <w:t>n</w:t>
            </w:r>
            <w:r w:rsidRPr="00C8553F">
              <w:rPr>
                <w:rFonts w:asciiTheme="minorHAnsi" w:hAnsiTheme="minorHAnsi"/>
                <w:szCs w:val="22"/>
              </w:rPr>
              <w:t>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2.4.1</w:t>
            </w:r>
            <w:r w:rsidRPr="00C8553F">
              <w:rPr>
                <w:rFonts w:asciiTheme="minorHAnsi" w:hAnsiTheme="minorHAnsi" w:cs="Arial"/>
                <w:szCs w:val="22"/>
              </w:rPr>
              <w:t xml:space="preserve">  eigene Gedanken, Gefühle und Sicht- beziehungsweise Verha</w:t>
            </w:r>
            <w:r w:rsidRPr="00C8553F">
              <w:rPr>
                <w:rFonts w:asciiTheme="minorHAnsi" w:hAnsiTheme="minorHAnsi" w:cs="Arial"/>
                <w:szCs w:val="22"/>
              </w:rPr>
              <w:t>l</w:t>
            </w:r>
            <w:r w:rsidRPr="00C8553F">
              <w:rPr>
                <w:rFonts w:asciiTheme="minorHAnsi" w:hAnsiTheme="minorHAnsi" w:cs="Arial"/>
                <w:szCs w:val="22"/>
              </w:rPr>
              <w:t>tensweisen ausdrücken und in Beziehung setzen zu denen anderer Kinder in der Lerngruppe</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2.5.1</w:t>
            </w:r>
            <w:r w:rsidRPr="00C8553F">
              <w:rPr>
                <w:rFonts w:asciiTheme="minorHAnsi" w:hAnsiTheme="minorHAnsi" w:cs="Arial"/>
                <w:szCs w:val="22"/>
              </w:rPr>
              <w:t xml:space="preserve"> sich gestaltend-kreativ mit eigenen Erfahrungen, menschl</w:t>
            </w:r>
            <w:r w:rsidRPr="00C8553F">
              <w:rPr>
                <w:rFonts w:asciiTheme="minorHAnsi" w:hAnsiTheme="minorHAnsi" w:cs="Arial"/>
                <w:szCs w:val="22"/>
              </w:rPr>
              <w:t>i</w:t>
            </w:r>
            <w:r w:rsidRPr="00C8553F">
              <w:rPr>
                <w:rFonts w:asciiTheme="minorHAnsi" w:hAnsiTheme="minorHAnsi" w:cs="Arial"/>
                <w:szCs w:val="22"/>
              </w:rPr>
              <w:t>chen Grunderfahrungen und der biblisch-christlichen Überlieferung auseinandersetzen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2.5.2 </w:t>
            </w:r>
            <w:r w:rsidRPr="00C8553F">
              <w:rPr>
                <w:rFonts w:asciiTheme="minorHAnsi" w:hAnsiTheme="minorHAnsi" w:cs="Arial"/>
                <w:szCs w:val="22"/>
              </w:rPr>
              <w:t>an religiösen und liturgischen Ausdrucksformen reflektiert tei</w:t>
            </w:r>
            <w:r w:rsidRPr="00C8553F">
              <w:rPr>
                <w:rFonts w:asciiTheme="minorHAnsi" w:hAnsiTheme="minorHAnsi" w:cs="Arial"/>
                <w:szCs w:val="22"/>
              </w:rPr>
              <w:t>l</w:t>
            </w:r>
            <w:r w:rsidRPr="00C8553F">
              <w:rPr>
                <w:rFonts w:asciiTheme="minorHAnsi" w:hAnsiTheme="minorHAnsi" w:cs="Arial"/>
                <w:szCs w:val="22"/>
              </w:rPr>
              <w:t>nehmen oder diese mitgestalten</w:t>
            </w:r>
          </w:p>
          <w:p w:rsidR="00EC2BB6" w:rsidRPr="00C8553F" w:rsidRDefault="00EC2BB6" w:rsidP="00EC44F4">
            <w:pPr>
              <w:spacing w:after="120"/>
              <w:rPr>
                <w:rFonts w:asciiTheme="minorHAnsi" w:hAnsiTheme="minorHAnsi" w:cs="Arial"/>
                <w:szCs w:val="22"/>
              </w:rPr>
            </w:pPr>
          </w:p>
          <w:p w:rsidR="00EC2BB6" w:rsidRPr="00C8553F" w:rsidRDefault="00EC2BB6" w:rsidP="00EC44F4">
            <w:pPr>
              <w:spacing w:after="120"/>
              <w:rPr>
                <w:rFonts w:asciiTheme="minorHAnsi" w:hAnsiTheme="minorHAnsi" w:cs="Arial"/>
                <w:b/>
                <w:szCs w:val="22"/>
              </w:rPr>
            </w:pPr>
          </w:p>
        </w:tc>
        <w:tc>
          <w:tcPr>
            <w:tcW w:w="3119" w:type="dxa"/>
            <w:shd w:val="clear" w:color="auto" w:fill="CCC0D9" w:themeFill="accent4" w:themeFillTint="66"/>
          </w:tcPr>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szCs w:val="22"/>
              </w:rPr>
              <w:t>Die Schülerinnen und Schüler kö</w:t>
            </w:r>
            <w:r w:rsidRPr="00C8553F">
              <w:rPr>
                <w:rFonts w:asciiTheme="minorHAnsi" w:hAnsiTheme="minorHAnsi"/>
                <w:szCs w:val="22"/>
              </w:rPr>
              <w:t>n</w:t>
            </w:r>
            <w:r w:rsidRPr="00C8553F">
              <w:rPr>
                <w:rFonts w:asciiTheme="minorHAnsi" w:hAnsiTheme="minorHAnsi"/>
                <w:szCs w:val="22"/>
              </w:rPr>
              <w:t>nen</w:t>
            </w:r>
          </w:p>
          <w:p w:rsidR="00EC2BB6" w:rsidRPr="00C8553F" w:rsidRDefault="0003017B" w:rsidP="00EC44F4">
            <w:pPr>
              <w:spacing w:after="120"/>
              <w:rPr>
                <w:rFonts w:asciiTheme="minorHAnsi" w:hAnsiTheme="minorHAnsi" w:cs="Arial"/>
                <w:szCs w:val="22"/>
              </w:rPr>
            </w:pPr>
            <w:r>
              <w:rPr>
                <w:rFonts w:asciiTheme="minorHAnsi" w:hAnsiTheme="minorHAnsi" w:cs="Arial"/>
                <w:b/>
                <w:szCs w:val="22"/>
              </w:rPr>
              <w:t>3.2.3</w:t>
            </w:r>
            <w:r w:rsidR="006E6615">
              <w:rPr>
                <w:rFonts w:asciiTheme="minorHAnsi" w:hAnsiTheme="minorHAnsi" w:cs="Arial"/>
                <w:b/>
                <w:szCs w:val="22"/>
              </w:rPr>
              <w:t xml:space="preserve"> </w:t>
            </w:r>
            <w:r>
              <w:rPr>
                <w:rFonts w:asciiTheme="minorHAnsi" w:hAnsiTheme="minorHAnsi" w:cs="Arial"/>
                <w:b/>
                <w:szCs w:val="22"/>
              </w:rPr>
              <w:t>(</w:t>
            </w:r>
            <w:r w:rsidR="00EC2BB6" w:rsidRPr="00C8553F">
              <w:rPr>
                <w:rFonts w:asciiTheme="minorHAnsi" w:hAnsiTheme="minorHAnsi" w:cs="Arial"/>
                <w:b/>
                <w:szCs w:val="22"/>
              </w:rPr>
              <w:t>5</w:t>
            </w:r>
            <w:r>
              <w:rPr>
                <w:rFonts w:asciiTheme="minorHAnsi" w:hAnsiTheme="minorHAnsi" w:cs="Arial"/>
                <w:b/>
                <w:szCs w:val="22"/>
              </w:rPr>
              <w:t>)</w:t>
            </w:r>
            <w:r w:rsidR="00EC2BB6" w:rsidRPr="00C8553F">
              <w:rPr>
                <w:rFonts w:asciiTheme="minorHAnsi" w:hAnsiTheme="minorHAnsi" w:cs="Arial"/>
                <w:szCs w:val="22"/>
              </w:rPr>
              <w:t xml:space="preserve"> eine für sie bedeutsame Aussage eines biblischen Textes gestaltend zum Ausdruck bringen und sich darüber austauschen</w:t>
            </w:r>
          </w:p>
          <w:p w:rsidR="00EC2BB6" w:rsidRPr="00C8553F" w:rsidRDefault="0003017B" w:rsidP="00EC44F4">
            <w:pPr>
              <w:spacing w:after="120"/>
              <w:rPr>
                <w:rFonts w:asciiTheme="minorHAnsi" w:hAnsiTheme="minorHAnsi" w:cs="Arial"/>
                <w:szCs w:val="22"/>
              </w:rPr>
            </w:pPr>
            <w:r>
              <w:rPr>
                <w:rFonts w:asciiTheme="minorHAnsi" w:hAnsiTheme="minorHAnsi" w:cs="Arial"/>
                <w:b/>
                <w:szCs w:val="22"/>
              </w:rPr>
              <w:t>3.2.5</w:t>
            </w:r>
            <w:r w:rsidR="006E6615">
              <w:rPr>
                <w:rFonts w:asciiTheme="minorHAnsi" w:hAnsiTheme="minorHAnsi" w:cs="Arial"/>
                <w:b/>
                <w:szCs w:val="22"/>
              </w:rPr>
              <w:t xml:space="preserve"> </w:t>
            </w:r>
            <w:r>
              <w:rPr>
                <w:rFonts w:asciiTheme="minorHAnsi" w:hAnsiTheme="minorHAnsi" w:cs="Arial"/>
                <w:b/>
                <w:szCs w:val="22"/>
              </w:rPr>
              <w:t>(</w:t>
            </w:r>
            <w:r w:rsidR="00EC2BB6" w:rsidRPr="00C8553F">
              <w:rPr>
                <w:rFonts w:asciiTheme="minorHAnsi" w:hAnsiTheme="minorHAnsi" w:cs="Arial"/>
                <w:b/>
                <w:szCs w:val="22"/>
              </w:rPr>
              <w:t>2</w:t>
            </w:r>
            <w:r>
              <w:rPr>
                <w:rFonts w:asciiTheme="minorHAnsi" w:hAnsiTheme="minorHAnsi" w:cs="Arial"/>
                <w:b/>
                <w:szCs w:val="22"/>
              </w:rPr>
              <w:t>)</w:t>
            </w:r>
            <w:r w:rsidR="00EC2BB6" w:rsidRPr="00C8553F">
              <w:rPr>
                <w:rFonts w:asciiTheme="minorHAnsi" w:hAnsiTheme="minorHAnsi" w:cs="Arial"/>
                <w:szCs w:val="22"/>
              </w:rPr>
              <w:t xml:space="preserve"> Jesu Botschaft von Gott entfalten (Vaterunser, Mt 6,9</w:t>
            </w:r>
            <w:r w:rsidR="00EC2BB6" w:rsidRPr="00C8553F">
              <w:rPr>
                <w:rFonts w:asciiTheme="minorHAnsi" w:eastAsia="Calibri" w:hAnsiTheme="minorHAnsi" w:cs="Arial"/>
                <w:szCs w:val="22"/>
              </w:rPr>
              <w:t>–</w:t>
            </w:r>
            <w:r w:rsidR="00EC2BB6" w:rsidRPr="00C8553F">
              <w:rPr>
                <w:rFonts w:asciiTheme="minorHAnsi" w:hAnsiTheme="minorHAnsi" w:cs="Arial"/>
                <w:szCs w:val="22"/>
              </w:rPr>
              <w:t>13; das Gleichnis vom gütigen Vater, Lk</w:t>
            </w:r>
            <w:r w:rsidR="006E6615">
              <w:rPr>
                <w:rFonts w:asciiTheme="minorHAnsi" w:hAnsiTheme="minorHAnsi" w:cs="Arial"/>
                <w:szCs w:val="22"/>
              </w:rPr>
              <w:t xml:space="preserve"> </w:t>
            </w:r>
            <w:r w:rsidR="00EC2BB6" w:rsidRPr="00C8553F">
              <w:rPr>
                <w:rFonts w:asciiTheme="minorHAnsi" w:hAnsiTheme="minorHAnsi" w:cs="Arial"/>
                <w:szCs w:val="22"/>
              </w:rPr>
              <w:t>15,11</w:t>
            </w:r>
            <w:r w:rsidR="00EC2BB6" w:rsidRPr="00C8553F">
              <w:rPr>
                <w:rFonts w:asciiTheme="minorHAnsi" w:eastAsia="Calibri" w:hAnsiTheme="minorHAnsi" w:cs="Arial"/>
                <w:szCs w:val="22"/>
              </w:rPr>
              <w:t>–</w:t>
            </w:r>
            <w:r w:rsidR="00EC2BB6" w:rsidRPr="00C8553F">
              <w:rPr>
                <w:rFonts w:asciiTheme="minorHAnsi" w:hAnsiTheme="minorHAnsi" w:cs="Arial"/>
                <w:szCs w:val="22"/>
              </w:rPr>
              <w:t>32 sowie zum Beispiel G</w:t>
            </w:r>
            <w:r w:rsidR="00EC2BB6" w:rsidRPr="00C8553F">
              <w:rPr>
                <w:rFonts w:asciiTheme="minorHAnsi" w:hAnsiTheme="minorHAnsi" w:cs="Arial"/>
                <w:szCs w:val="22"/>
              </w:rPr>
              <w:t>e</w:t>
            </w:r>
            <w:r w:rsidR="00EC2BB6" w:rsidRPr="00C8553F">
              <w:rPr>
                <w:rFonts w:asciiTheme="minorHAnsi" w:hAnsiTheme="minorHAnsi" w:cs="Arial"/>
                <w:szCs w:val="22"/>
              </w:rPr>
              <w:t>thsemane, Mk 14,32</w:t>
            </w:r>
            <w:r w:rsidR="00EC2BB6" w:rsidRPr="00C8553F">
              <w:rPr>
                <w:rFonts w:asciiTheme="minorHAnsi" w:eastAsia="Calibri" w:hAnsiTheme="minorHAnsi" w:cs="Arial"/>
                <w:szCs w:val="22"/>
              </w:rPr>
              <w:t>–</w:t>
            </w:r>
            <w:r w:rsidR="00EC2BB6" w:rsidRPr="00C8553F">
              <w:rPr>
                <w:rFonts w:asciiTheme="minorHAnsi" w:hAnsiTheme="minorHAnsi" w:cs="Arial"/>
                <w:szCs w:val="22"/>
              </w:rPr>
              <w:t>42)</w:t>
            </w:r>
          </w:p>
          <w:p w:rsidR="00EC2BB6" w:rsidRPr="00C8553F" w:rsidRDefault="00EC2BB6" w:rsidP="00EC44F4">
            <w:pPr>
              <w:spacing w:after="120"/>
              <w:rPr>
                <w:rFonts w:asciiTheme="minorHAnsi" w:hAnsiTheme="minorHAnsi" w:cs="Arial"/>
                <w:szCs w:val="22"/>
              </w:rPr>
            </w:pPr>
          </w:p>
        </w:tc>
        <w:tc>
          <w:tcPr>
            <w:tcW w:w="2693" w:type="dxa"/>
          </w:tcPr>
          <w:p w:rsidR="00EC2BB6" w:rsidRPr="00C8553F" w:rsidRDefault="00EC2BB6" w:rsidP="00EC44F4">
            <w:pPr>
              <w:spacing w:after="120"/>
              <w:jc w:val="center"/>
              <w:rPr>
                <w:rFonts w:asciiTheme="minorHAnsi" w:hAnsiTheme="minorHAnsi" w:cs="Arial"/>
                <w:b/>
                <w:szCs w:val="22"/>
              </w:rPr>
            </w:pPr>
          </w:p>
        </w:tc>
        <w:tc>
          <w:tcPr>
            <w:tcW w:w="3260" w:type="dxa"/>
            <w:shd w:val="clear" w:color="auto" w:fill="FFFF99"/>
          </w:tcPr>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szCs w:val="22"/>
              </w:rPr>
              <w:t>Die Schülerinnen und Schüler können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3.2.3.4 </w:t>
            </w:r>
            <w:r w:rsidRPr="00C8553F">
              <w:rPr>
                <w:rFonts w:asciiTheme="minorHAnsi" w:hAnsiTheme="minorHAnsi"/>
                <w:szCs w:val="22"/>
              </w:rPr>
              <w:t>eigene Erfahrungen zu menschlichen Grunderfahrungen, wie sie in der Bibel überliefert sind, in Beziehung setzen (zum Beispiel Befreiung, Vergebung, Neid)</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3.2.3.6 </w:t>
            </w:r>
            <w:r w:rsidRPr="00C8553F">
              <w:rPr>
                <w:rFonts w:asciiTheme="minorHAnsi" w:hAnsiTheme="minorHAnsi"/>
                <w:szCs w:val="22"/>
              </w:rPr>
              <w:t>eine für sie wichtige Aussage eines biblischen Textes kreativ g</w:t>
            </w:r>
            <w:r w:rsidRPr="00C8553F">
              <w:rPr>
                <w:rFonts w:asciiTheme="minorHAnsi" w:hAnsiTheme="minorHAnsi"/>
                <w:szCs w:val="22"/>
              </w:rPr>
              <w:t>e</w:t>
            </w:r>
            <w:r w:rsidRPr="00C8553F">
              <w:rPr>
                <w:rFonts w:asciiTheme="minorHAnsi" w:hAnsiTheme="minorHAnsi"/>
                <w:szCs w:val="22"/>
              </w:rPr>
              <w:t>stalten</w:t>
            </w:r>
          </w:p>
          <w:p w:rsidR="00EC2BB6" w:rsidRPr="00C8553F" w:rsidRDefault="00EC2BB6" w:rsidP="00EC44F4">
            <w:pPr>
              <w:pStyle w:val="BPStandard"/>
              <w:spacing w:before="0" w:after="120" w:line="240" w:lineRule="auto"/>
              <w:jc w:val="left"/>
              <w:rPr>
                <w:rFonts w:asciiTheme="minorHAnsi" w:hAnsiTheme="minorHAnsi"/>
                <w:b/>
                <w:szCs w:val="22"/>
              </w:rPr>
            </w:pPr>
            <w:r w:rsidRPr="00C8553F">
              <w:rPr>
                <w:rFonts w:asciiTheme="minorHAnsi" w:hAnsiTheme="minorHAnsi"/>
                <w:b/>
                <w:szCs w:val="22"/>
              </w:rPr>
              <w:t>3.2.5.2</w:t>
            </w:r>
            <w:r w:rsidRPr="00C8553F">
              <w:rPr>
                <w:rFonts w:asciiTheme="minorHAnsi" w:hAnsiTheme="minorHAnsi"/>
                <w:szCs w:val="22"/>
              </w:rPr>
              <w:t xml:space="preserve"> anhand biblischer Überlief</w:t>
            </w:r>
            <w:r w:rsidRPr="00C8553F">
              <w:rPr>
                <w:rFonts w:asciiTheme="minorHAnsi" w:hAnsiTheme="minorHAnsi"/>
                <w:szCs w:val="22"/>
              </w:rPr>
              <w:t>e</w:t>
            </w:r>
            <w:r w:rsidRPr="00C8553F">
              <w:rPr>
                <w:rFonts w:asciiTheme="minorHAnsi" w:hAnsiTheme="minorHAnsi"/>
                <w:szCs w:val="22"/>
              </w:rPr>
              <w:t>rungen aufzeigen, dass Jesus Gott als seinen Vater anspricht (Mt 6,7–13) und Gott Jesus seinen Sohn nennt (Mt 3,13–16)</w:t>
            </w:r>
          </w:p>
          <w:p w:rsidR="00EC2BB6" w:rsidRPr="00C8553F" w:rsidRDefault="00EC2BB6" w:rsidP="00EC44F4">
            <w:pPr>
              <w:spacing w:after="120"/>
              <w:rPr>
                <w:rFonts w:asciiTheme="minorHAnsi" w:hAnsiTheme="minorHAnsi" w:cs="Arial"/>
                <w:szCs w:val="22"/>
              </w:rPr>
            </w:pPr>
          </w:p>
        </w:tc>
        <w:tc>
          <w:tcPr>
            <w:tcW w:w="3054" w:type="dxa"/>
            <w:shd w:val="clear" w:color="auto" w:fill="FFFF99"/>
          </w:tcPr>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szCs w:val="22"/>
              </w:rPr>
              <w:t>Die Schülerinnen und Schüler können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2.2.3</w:t>
            </w:r>
            <w:r w:rsidRPr="00C8553F">
              <w:rPr>
                <w:rFonts w:asciiTheme="minorHAnsi" w:hAnsiTheme="minorHAnsi"/>
                <w:szCs w:val="22"/>
              </w:rPr>
              <w:t xml:space="preserve"> zentrale Zeugnisse der bi</w:t>
            </w:r>
            <w:r w:rsidRPr="00C8553F">
              <w:rPr>
                <w:rFonts w:asciiTheme="minorHAnsi" w:hAnsiTheme="minorHAnsi"/>
                <w:szCs w:val="22"/>
              </w:rPr>
              <w:t>b</w:t>
            </w:r>
            <w:r w:rsidRPr="00C8553F">
              <w:rPr>
                <w:rFonts w:asciiTheme="minorHAnsi" w:hAnsiTheme="minorHAnsi"/>
                <w:szCs w:val="22"/>
              </w:rPr>
              <w:t xml:space="preserve">lisch-christlichen Überlieferung in eigenen Worten wiedergeben und sich diese erschließen </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2.3.2</w:t>
            </w:r>
            <w:r w:rsidRPr="00C8553F">
              <w:rPr>
                <w:rFonts w:asciiTheme="minorHAnsi" w:hAnsiTheme="minorHAnsi"/>
                <w:szCs w:val="22"/>
              </w:rPr>
              <w:t xml:space="preserve"> unterschiedliche Antworten und Handlungsmöglichkeiten mit der biblisch-christlichen Überlief</w:t>
            </w:r>
            <w:r w:rsidRPr="00C8553F">
              <w:rPr>
                <w:rFonts w:asciiTheme="minorHAnsi" w:hAnsiTheme="minorHAnsi"/>
                <w:szCs w:val="22"/>
              </w:rPr>
              <w:t>e</w:t>
            </w:r>
            <w:r w:rsidRPr="00C8553F">
              <w:rPr>
                <w:rFonts w:asciiTheme="minorHAnsi" w:hAnsiTheme="minorHAnsi"/>
                <w:szCs w:val="22"/>
              </w:rPr>
              <w:t xml:space="preserve">rung in Beziehung setzen </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2.4.1</w:t>
            </w:r>
            <w:r w:rsidRPr="00C8553F">
              <w:rPr>
                <w:rFonts w:asciiTheme="minorHAnsi" w:hAnsiTheme="minorHAnsi"/>
                <w:szCs w:val="22"/>
              </w:rPr>
              <w:t xml:space="preserve"> eigene Gedanken, Sicht- und Verhaltensweisen beschreiben und erläutern </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2.4.2</w:t>
            </w:r>
            <w:r w:rsidRPr="00C8553F">
              <w:rPr>
                <w:rFonts w:asciiTheme="minorHAnsi" w:hAnsiTheme="minorHAnsi"/>
                <w:szCs w:val="22"/>
              </w:rPr>
              <w:t xml:space="preserve"> sich in Gedanken, Sicht- und Verhaltensweisen anderer hinei</w:t>
            </w:r>
            <w:r w:rsidRPr="00C8553F">
              <w:rPr>
                <w:rFonts w:asciiTheme="minorHAnsi" w:hAnsiTheme="minorHAnsi"/>
                <w:szCs w:val="22"/>
              </w:rPr>
              <w:t>n</w:t>
            </w:r>
            <w:r w:rsidRPr="00C8553F">
              <w:rPr>
                <w:rFonts w:asciiTheme="minorHAnsi" w:hAnsiTheme="minorHAnsi"/>
                <w:szCs w:val="22"/>
              </w:rPr>
              <w:t xml:space="preserve">versetzen und dadurch die eigene Perspektive erweitern </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2.5.1 </w:t>
            </w:r>
            <w:r w:rsidRPr="00C8553F">
              <w:rPr>
                <w:rFonts w:asciiTheme="minorHAnsi" w:hAnsiTheme="minorHAnsi"/>
                <w:szCs w:val="22"/>
              </w:rPr>
              <w:t>Erkenntnisse aus Gelerntem kreativ ausdrücken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2.5.2</w:t>
            </w:r>
            <w:r w:rsidRPr="00C8553F">
              <w:rPr>
                <w:rFonts w:asciiTheme="minorHAnsi" w:hAnsiTheme="minorHAnsi"/>
                <w:szCs w:val="22"/>
              </w:rPr>
              <w:t xml:space="preserve"> religiöse Ausdrucksformen reflektiert gestalten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2.5.4 </w:t>
            </w:r>
            <w:r w:rsidRPr="00C8553F">
              <w:rPr>
                <w:rFonts w:asciiTheme="minorHAnsi" w:hAnsiTheme="minorHAnsi"/>
                <w:szCs w:val="22"/>
              </w:rPr>
              <w:t>Impulse für verantwortung</w:t>
            </w:r>
            <w:r w:rsidRPr="00C8553F">
              <w:rPr>
                <w:rFonts w:asciiTheme="minorHAnsi" w:hAnsiTheme="minorHAnsi"/>
                <w:szCs w:val="22"/>
              </w:rPr>
              <w:t>s</w:t>
            </w:r>
            <w:r w:rsidRPr="00C8553F">
              <w:rPr>
                <w:rFonts w:asciiTheme="minorHAnsi" w:hAnsiTheme="minorHAnsi"/>
                <w:szCs w:val="22"/>
              </w:rPr>
              <w:t>volles Handeln entwickeln</w:t>
            </w:r>
          </w:p>
        </w:tc>
      </w:tr>
      <w:tr w:rsidR="00EC2BB6" w:rsidRPr="00C8553F" w:rsidTr="00EC44F4">
        <w:trPr>
          <w:trHeight w:val="197"/>
        </w:trPr>
        <w:tc>
          <w:tcPr>
            <w:tcW w:w="6238" w:type="dxa"/>
            <w:gridSpan w:val="2"/>
            <w:shd w:val="clear" w:color="auto" w:fill="FFFF99"/>
          </w:tcPr>
          <w:p w:rsidR="00EC2BB6" w:rsidRPr="00C8553F" w:rsidRDefault="00EC2BB6" w:rsidP="00C879BC">
            <w:pPr>
              <w:pStyle w:val="BPStandard"/>
              <w:spacing w:line="240" w:lineRule="auto"/>
              <w:jc w:val="left"/>
              <w:rPr>
                <w:rFonts w:asciiTheme="minorHAnsi" w:hAnsiTheme="minorHAnsi"/>
                <w:szCs w:val="22"/>
              </w:rPr>
            </w:pPr>
            <w:r w:rsidRPr="00C8553F">
              <w:rPr>
                <w:rFonts w:asciiTheme="minorHAnsi" w:hAnsiTheme="minorHAnsi"/>
                <w:i/>
                <w:szCs w:val="22"/>
              </w:rPr>
              <w:t>Die vertiefende Auseinandersetzung mit einzelnen biblischen Texten eröf</w:t>
            </w:r>
            <w:r w:rsidRPr="00C8553F">
              <w:rPr>
                <w:rFonts w:asciiTheme="minorHAnsi" w:hAnsiTheme="minorHAnsi"/>
                <w:i/>
                <w:szCs w:val="22"/>
              </w:rPr>
              <w:t>f</w:t>
            </w:r>
            <w:r w:rsidRPr="00C8553F">
              <w:rPr>
                <w:rFonts w:asciiTheme="minorHAnsi" w:hAnsiTheme="minorHAnsi"/>
                <w:i/>
                <w:szCs w:val="22"/>
              </w:rPr>
              <w:t>net einen Zugang zur Bibel als einem Buch, in dem Menschen ihre Erfa</w:t>
            </w:r>
            <w:r w:rsidRPr="00C8553F">
              <w:rPr>
                <w:rFonts w:asciiTheme="minorHAnsi" w:hAnsiTheme="minorHAnsi"/>
                <w:i/>
                <w:szCs w:val="22"/>
              </w:rPr>
              <w:t>h</w:t>
            </w:r>
            <w:r w:rsidRPr="00C8553F">
              <w:rPr>
                <w:rFonts w:asciiTheme="minorHAnsi" w:hAnsiTheme="minorHAnsi"/>
                <w:i/>
                <w:szCs w:val="22"/>
              </w:rPr>
              <w:t>rungen in unterschiedlicher Weise zum Ausdruck brachten und d</w:t>
            </w:r>
            <w:r w:rsidR="00C879BC">
              <w:rPr>
                <w:rFonts w:asciiTheme="minorHAnsi" w:hAnsiTheme="minorHAnsi"/>
                <w:i/>
                <w:szCs w:val="22"/>
              </w:rPr>
              <w:t>as</w:t>
            </w:r>
            <w:r w:rsidRPr="00C8553F">
              <w:rPr>
                <w:rFonts w:asciiTheme="minorHAnsi" w:hAnsiTheme="minorHAnsi"/>
                <w:i/>
                <w:szCs w:val="22"/>
              </w:rPr>
              <w:t xml:space="preserve"> bi</w:t>
            </w:r>
            <w:r w:rsidR="00C879BC">
              <w:rPr>
                <w:rFonts w:asciiTheme="minorHAnsi" w:hAnsiTheme="minorHAnsi"/>
                <w:i/>
                <w:szCs w:val="22"/>
              </w:rPr>
              <w:t>s heute Orientierungshilfe bietet</w:t>
            </w:r>
            <w:r w:rsidRPr="00C8553F">
              <w:rPr>
                <w:rFonts w:asciiTheme="minorHAnsi" w:hAnsiTheme="minorHAnsi"/>
                <w:i/>
                <w:szCs w:val="22"/>
              </w:rPr>
              <w:t>.</w:t>
            </w:r>
          </w:p>
        </w:tc>
        <w:tc>
          <w:tcPr>
            <w:tcW w:w="2693" w:type="dxa"/>
          </w:tcPr>
          <w:p w:rsidR="00EC2BB6" w:rsidRPr="00C8553F" w:rsidRDefault="00EC2BB6" w:rsidP="00EC44F4">
            <w:pPr>
              <w:spacing w:before="60" w:after="60"/>
              <w:jc w:val="center"/>
              <w:rPr>
                <w:rFonts w:asciiTheme="minorHAnsi" w:hAnsiTheme="minorHAnsi" w:cs="Arial"/>
                <w:b/>
                <w:color w:val="FF0000"/>
                <w:szCs w:val="22"/>
              </w:rPr>
            </w:pPr>
            <w:r w:rsidRPr="00C8553F">
              <w:rPr>
                <w:rFonts w:asciiTheme="minorHAnsi" w:hAnsiTheme="minorHAnsi" w:cs="Arial"/>
                <w:b/>
                <w:szCs w:val="22"/>
              </w:rPr>
              <w:t>Bedeutung biblischer Texte heute</w:t>
            </w:r>
          </w:p>
        </w:tc>
        <w:tc>
          <w:tcPr>
            <w:tcW w:w="6314" w:type="dxa"/>
            <w:gridSpan w:val="2"/>
            <w:shd w:val="clear" w:color="auto" w:fill="CCC0D9" w:themeFill="accent4" w:themeFillTint="66"/>
          </w:tcPr>
          <w:p w:rsidR="00EC2BB6" w:rsidRPr="00C8553F" w:rsidRDefault="00EC2BB6" w:rsidP="00EC44F4">
            <w:pPr>
              <w:spacing w:before="60" w:after="60"/>
              <w:rPr>
                <w:rFonts w:asciiTheme="minorHAnsi" w:hAnsiTheme="minorHAnsi" w:cs="Arial"/>
                <w:i/>
                <w:szCs w:val="22"/>
              </w:rPr>
            </w:pPr>
            <w:r w:rsidRPr="00C8553F">
              <w:rPr>
                <w:rFonts w:asciiTheme="minorHAnsi" w:hAnsiTheme="minorHAnsi" w:cs="Arial"/>
                <w:i/>
                <w:szCs w:val="22"/>
              </w:rPr>
              <w:t>Biblische Texte als sinnstiftend für heutiges Leben verstehen.</w:t>
            </w:r>
          </w:p>
        </w:tc>
      </w:tr>
    </w:tbl>
    <w:p w:rsidR="00EC2BB6" w:rsidRPr="00F10734" w:rsidRDefault="00EC2BB6" w:rsidP="00EC2BB6">
      <w:pPr>
        <w:spacing w:before="60" w:after="60"/>
        <w:rPr>
          <w:rFonts w:asciiTheme="minorHAnsi" w:hAnsiTheme="minorHAnsi" w:cs="Arial"/>
          <w:sz w:val="22"/>
          <w:szCs w:val="22"/>
        </w:rPr>
      </w:pPr>
    </w:p>
    <w:tbl>
      <w:tblPr>
        <w:tblStyle w:val="Tabellenraster"/>
        <w:tblW w:w="0" w:type="auto"/>
        <w:tblInd w:w="-176" w:type="dxa"/>
        <w:tblLook w:val="04A0" w:firstRow="1" w:lastRow="0" w:firstColumn="1" w:lastColumn="0" w:noHBand="0" w:noVBand="1"/>
      </w:tblPr>
      <w:tblGrid>
        <w:gridCol w:w="3119"/>
        <w:gridCol w:w="3119"/>
        <w:gridCol w:w="2693"/>
        <w:gridCol w:w="3260"/>
        <w:gridCol w:w="3054"/>
      </w:tblGrid>
      <w:tr w:rsidR="00EC2BB6" w:rsidRPr="00C8553F" w:rsidTr="00EC44F4">
        <w:tc>
          <w:tcPr>
            <w:tcW w:w="15245" w:type="dxa"/>
            <w:gridSpan w:val="5"/>
            <w:shd w:val="clear" w:color="auto" w:fill="CCC0D9" w:themeFill="accent4" w:themeFillTint="66"/>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szCs w:val="22"/>
              </w:rPr>
              <w:lastRenderedPageBreak/>
              <w:br w:type="page"/>
            </w:r>
            <w:r w:rsidRPr="00C8553F">
              <w:rPr>
                <w:rFonts w:asciiTheme="minorHAnsi" w:hAnsiTheme="minorHAnsi" w:cs="Arial"/>
                <w:b/>
                <w:szCs w:val="22"/>
              </w:rPr>
              <w:t xml:space="preserve">UE 6: </w:t>
            </w:r>
            <w:bookmarkStart w:id="5" w:name="_Toc477427709"/>
            <w:r w:rsidRPr="00C8553F">
              <w:rPr>
                <w:rFonts w:asciiTheme="minorHAnsi" w:hAnsiTheme="minorHAnsi" w:cs="Arial"/>
                <w:b/>
                <w:szCs w:val="22"/>
              </w:rPr>
              <w:t>Wer hat die Welt gemacht?</w:t>
            </w:r>
            <w:bookmarkEnd w:id="5"/>
            <w:r w:rsidRPr="00C8553F">
              <w:rPr>
                <w:rFonts w:asciiTheme="minorHAnsi" w:hAnsiTheme="minorHAnsi" w:cs="Arial"/>
                <w:b/>
                <w:szCs w:val="22"/>
              </w:rPr>
              <w:t xml:space="preserve"> (ca. 10 Stunden)</w:t>
            </w:r>
          </w:p>
        </w:tc>
      </w:tr>
      <w:tr w:rsidR="00EC2BB6" w:rsidRPr="00C8553F" w:rsidTr="00EC44F4">
        <w:tc>
          <w:tcPr>
            <w:tcW w:w="3119" w:type="dxa"/>
            <w:shd w:val="clear" w:color="auto" w:fill="CCC0D9" w:themeFill="accent4" w:themeFillTint="66"/>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evangelisch</w:t>
            </w:r>
          </w:p>
        </w:tc>
        <w:tc>
          <w:tcPr>
            <w:tcW w:w="3119" w:type="dxa"/>
            <w:shd w:val="clear" w:color="auto" w:fill="CCC0D9" w:themeFill="accent4" w:themeFillTint="66"/>
          </w:tcPr>
          <w:p w:rsidR="00EC2BB6" w:rsidRPr="00C8553F" w:rsidRDefault="00EC2BB6" w:rsidP="00EC44F4">
            <w:pPr>
              <w:pStyle w:val="BPStandard"/>
              <w:spacing w:line="240" w:lineRule="auto"/>
              <w:jc w:val="center"/>
              <w:rPr>
                <w:rFonts w:asciiTheme="minorHAnsi" w:hAnsiTheme="minorHAnsi"/>
                <w:szCs w:val="22"/>
              </w:rPr>
            </w:pPr>
            <w:r w:rsidRPr="00C8553F">
              <w:rPr>
                <w:rFonts w:asciiTheme="minorHAnsi" w:hAnsiTheme="minorHAnsi"/>
                <w:b/>
                <w:szCs w:val="22"/>
              </w:rPr>
              <w:t>inhaltsbezogene</w:t>
            </w:r>
            <w:r w:rsidRPr="00C8553F">
              <w:rPr>
                <w:rFonts w:asciiTheme="minorHAnsi" w:hAnsiTheme="minorHAnsi"/>
                <w:szCs w:val="22"/>
              </w:rPr>
              <w:t xml:space="preserve"> Kompetenzen evangelisch</w:t>
            </w:r>
          </w:p>
        </w:tc>
        <w:tc>
          <w:tcPr>
            <w:tcW w:w="2693" w:type="dxa"/>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szCs w:val="22"/>
              </w:rPr>
              <w:t>Umsetzung im Unterricht</w:t>
            </w:r>
          </w:p>
        </w:tc>
        <w:tc>
          <w:tcPr>
            <w:tcW w:w="3260" w:type="dxa"/>
            <w:shd w:val="clear" w:color="auto" w:fill="FFFF99"/>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inhaltsbezogene</w:t>
            </w:r>
            <w:r w:rsidRPr="00C8553F">
              <w:rPr>
                <w:rFonts w:asciiTheme="minorHAnsi" w:hAnsiTheme="minorHAnsi" w:cs="Arial"/>
                <w:szCs w:val="22"/>
              </w:rPr>
              <w:t xml:space="preserve"> Kompetenzen k</w:t>
            </w:r>
            <w:r w:rsidRPr="00C8553F">
              <w:rPr>
                <w:rFonts w:asciiTheme="minorHAnsi" w:hAnsiTheme="minorHAnsi" w:cs="Arial"/>
                <w:szCs w:val="22"/>
              </w:rPr>
              <w:t>a</w:t>
            </w:r>
            <w:r w:rsidRPr="00C8553F">
              <w:rPr>
                <w:rFonts w:asciiTheme="minorHAnsi" w:hAnsiTheme="minorHAnsi" w:cs="Arial"/>
                <w:szCs w:val="22"/>
              </w:rPr>
              <w:t>tholisch</w:t>
            </w:r>
          </w:p>
        </w:tc>
        <w:tc>
          <w:tcPr>
            <w:tcW w:w="3054" w:type="dxa"/>
            <w:shd w:val="clear" w:color="auto" w:fill="FFFF99"/>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katholisch</w:t>
            </w:r>
          </w:p>
        </w:tc>
      </w:tr>
      <w:tr w:rsidR="00EC2BB6" w:rsidRPr="00C8553F" w:rsidTr="00EC44F4">
        <w:tc>
          <w:tcPr>
            <w:tcW w:w="3119" w:type="dxa"/>
            <w:shd w:val="clear" w:color="auto" w:fill="CCC0D9" w:themeFill="accent4" w:themeFillTint="66"/>
          </w:tcPr>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szCs w:val="22"/>
              </w:rPr>
              <w:t>Die Schülerinnen und Schüler kö</w:t>
            </w:r>
            <w:r w:rsidRPr="00C8553F">
              <w:rPr>
                <w:rFonts w:asciiTheme="minorHAnsi" w:hAnsiTheme="minorHAnsi"/>
                <w:szCs w:val="22"/>
              </w:rPr>
              <w:t>n</w:t>
            </w:r>
            <w:r w:rsidRPr="00C8553F">
              <w:rPr>
                <w:rFonts w:asciiTheme="minorHAnsi" w:hAnsiTheme="minorHAnsi"/>
                <w:szCs w:val="22"/>
              </w:rPr>
              <w:t>nen</w:t>
            </w:r>
          </w:p>
          <w:p w:rsidR="00EC2BB6" w:rsidRPr="00C8553F" w:rsidRDefault="00EC2BB6" w:rsidP="00EC44F4">
            <w:pPr>
              <w:spacing w:after="120"/>
              <w:rPr>
                <w:rFonts w:asciiTheme="minorHAnsi" w:eastAsia="Calibri" w:hAnsiTheme="minorHAnsi" w:cs="Arial"/>
                <w:szCs w:val="22"/>
              </w:rPr>
            </w:pPr>
            <w:r w:rsidRPr="00C8553F">
              <w:rPr>
                <w:rFonts w:asciiTheme="minorHAnsi" w:hAnsiTheme="minorHAnsi" w:cs="Arial"/>
                <w:b/>
                <w:szCs w:val="22"/>
              </w:rPr>
              <w:t>2.1.3</w:t>
            </w:r>
            <w:r w:rsidRPr="00C8553F">
              <w:rPr>
                <w:rFonts w:asciiTheme="minorHAnsi" w:hAnsiTheme="minorHAnsi" w:cs="Arial"/>
                <w:szCs w:val="22"/>
              </w:rPr>
              <w:t xml:space="preserve">  </w:t>
            </w:r>
            <w:r w:rsidRPr="00C8553F">
              <w:rPr>
                <w:rFonts w:asciiTheme="minorHAnsi" w:eastAsia="Calibri" w:hAnsiTheme="minorHAnsi" w:cs="Arial"/>
                <w:szCs w:val="22"/>
              </w:rPr>
              <w:t>erkennen und beschreiben, dass Menschen religiöse und and</w:t>
            </w:r>
            <w:r w:rsidRPr="00C8553F">
              <w:rPr>
                <w:rFonts w:asciiTheme="minorHAnsi" w:eastAsia="Calibri" w:hAnsiTheme="minorHAnsi" w:cs="Arial"/>
                <w:szCs w:val="22"/>
              </w:rPr>
              <w:t>e</w:t>
            </w:r>
            <w:r w:rsidRPr="00C8553F">
              <w:rPr>
                <w:rFonts w:asciiTheme="minorHAnsi" w:eastAsia="Calibri" w:hAnsiTheme="minorHAnsi" w:cs="Arial"/>
                <w:szCs w:val="22"/>
              </w:rPr>
              <w:t>re Fragen stellen und wie sie diese deuten.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Texte religiöser Überlief</w:t>
            </w:r>
            <w:r w:rsidRPr="00C8553F">
              <w:rPr>
                <w:rFonts w:asciiTheme="minorHAnsi" w:hAnsiTheme="minorHAnsi" w:cs="Arial"/>
                <w:szCs w:val="22"/>
              </w:rPr>
              <w:t>e</w:t>
            </w:r>
            <w:r w:rsidRPr="00C8553F">
              <w:rPr>
                <w:rFonts w:asciiTheme="minorHAnsi" w:hAnsiTheme="minorHAnsi" w:cs="Arial"/>
                <w:szCs w:val="22"/>
              </w:rPr>
              <w:t>rung inhaltlich wiedergeben und Deutungen formulieren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2.4.1</w:t>
            </w:r>
            <w:r w:rsidRPr="00C8553F">
              <w:rPr>
                <w:rFonts w:asciiTheme="minorHAnsi" w:hAnsiTheme="minorHAnsi" w:cs="Arial"/>
                <w:szCs w:val="22"/>
              </w:rPr>
              <w:t xml:space="preserve">  eigene Gedanken, Gefühle und Sicht- beziehungsweise Verha</w:t>
            </w:r>
            <w:r w:rsidRPr="00C8553F">
              <w:rPr>
                <w:rFonts w:asciiTheme="minorHAnsi" w:hAnsiTheme="minorHAnsi" w:cs="Arial"/>
                <w:szCs w:val="22"/>
              </w:rPr>
              <w:t>l</w:t>
            </w:r>
            <w:r w:rsidRPr="00C8553F">
              <w:rPr>
                <w:rFonts w:asciiTheme="minorHAnsi" w:hAnsiTheme="minorHAnsi" w:cs="Arial"/>
                <w:szCs w:val="22"/>
              </w:rPr>
              <w:t>tensweisen ausdrücken und in Beziehung setzen zu denen anderer Kinder in der Lerngruppe</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2.5.4</w:t>
            </w:r>
            <w:r w:rsidRPr="00C8553F">
              <w:rPr>
                <w:rFonts w:asciiTheme="minorHAnsi" w:hAnsiTheme="minorHAnsi" w:cs="Arial"/>
                <w:szCs w:val="22"/>
              </w:rPr>
              <w:t xml:space="preserve"> ein achtsames Miteinander im Schulalltag mitgestalten</w:t>
            </w:r>
          </w:p>
          <w:p w:rsidR="00EC2BB6" w:rsidRPr="00C8553F" w:rsidRDefault="00EC2BB6" w:rsidP="00EC44F4">
            <w:pPr>
              <w:spacing w:after="120"/>
              <w:rPr>
                <w:rFonts w:asciiTheme="minorHAnsi" w:hAnsiTheme="minorHAnsi" w:cs="Arial"/>
                <w:b/>
                <w:szCs w:val="22"/>
              </w:rPr>
            </w:pPr>
          </w:p>
        </w:tc>
        <w:tc>
          <w:tcPr>
            <w:tcW w:w="3119" w:type="dxa"/>
            <w:shd w:val="clear" w:color="auto" w:fill="CCC0D9" w:themeFill="accent4" w:themeFillTint="66"/>
          </w:tcPr>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szCs w:val="22"/>
              </w:rPr>
              <w:t>Die Schülerinnen und Schüler kö</w:t>
            </w:r>
            <w:r w:rsidRPr="00C8553F">
              <w:rPr>
                <w:rFonts w:asciiTheme="minorHAnsi" w:hAnsiTheme="minorHAnsi"/>
                <w:szCs w:val="22"/>
              </w:rPr>
              <w:t>n</w:t>
            </w:r>
            <w:r w:rsidRPr="00C8553F">
              <w:rPr>
                <w:rFonts w:asciiTheme="minorHAnsi" w:hAnsiTheme="minorHAnsi"/>
                <w:szCs w:val="22"/>
              </w:rPr>
              <w:t>nen</w:t>
            </w:r>
          </w:p>
          <w:p w:rsidR="00EC2BB6" w:rsidRPr="00C8553F" w:rsidRDefault="0003017B" w:rsidP="00EC44F4">
            <w:pPr>
              <w:spacing w:after="120"/>
              <w:rPr>
                <w:rFonts w:asciiTheme="minorHAnsi" w:hAnsiTheme="minorHAnsi" w:cs="Arial"/>
                <w:szCs w:val="22"/>
              </w:rPr>
            </w:pPr>
            <w:r>
              <w:rPr>
                <w:rFonts w:asciiTheme="minorHAnsi" w:hAnsiTheme="minorHAnsi" w:cs="Arial"/>
                <w:b/>
                <w:szCs w:val="22"/>
              </w:rPr>
              <w:t>3.2.2</w:t>
            </w:r>
            <w:r w:rsidR="006E6615">
              <w:rPr>
                <w:rFonts w:asciiTheme="minorHAnsi" w:hAnsiTheme="minorHAnsi" w:cs="Arial"/>
                <w:b/>
                <w:szCs w:val="22"/>
              </w:rPr>
              <w:t xml:space="preserve"> </w:t>
            </w:r>
            <w:r>
              <w:rPr>
                <w:rFonts w:asciiTheme="minorHAnsi" w:hAnsiTheme="minorHAnsi" w:cs="Arial"/>
                <w:b/>
                <w:szCs w:val="22"/>
              </w:rPr>
              <w:t>(</w:t>
            </w:r>
            <w:r w:rsidR="00EC2BB6" w:rsidRPr="00C8553F">
              <w:rPr>
                <w:rFonts w:asciiTheme="minorHAnsi" w:hAnsiTheme="minorHAnsi" w:cs="Arial"/>
                <w:b/>
                <w:szCs w:val="22"/>
              </w:rPr>
              <w:t>2</w:t>
            </w:r>
            <w:r>
              <w:rPr>
                <w:rFonts w:asciiTheme="minorHAnsi" w:hAnsiTheme="minorHAnsi" w:cs="Arial"/>
                <w:b/>
                <w:szCs w:val="22"/>
              </w:rPr>
              <w:t>)</w:t>
            </w:r>
            <w:r w:rsidR="00EC2BB6" w:rsidRPr="00C8553F">
              <w:rPr>
                <w:rFonts w:asciiTheme="minorHAnsi" w:hAnsiTheme="minorHAnsi" w:cs="Arial"/>
                <w:szCs w:val="22"/>
              </w:rPr>
              <w:t xml:space="preserve"> die Schöpfung in ihrer Vielfalt beschreiben und Gefäh</w:t>
            </w:r>
            <w:r w:rsidR="00EC2BB6" w:rsidRPr="00C8553F">
              <w:rPr>
                <w:rFonts w:asciiTheme="minorHAnsi" w:hAnsiTheme="minorHAnsi" w:cs="Arial"/>
                <w:szCs w:val="22"/>
              </w:rPr>
              <w:t>r</w:t>
            </w:r>
            <w:r w:rsidR="00EC2BB6" w:rsidRPr="00C8553F">
              <w:rPr>
                <w:rFonts w:asciiTheme="minorHAnsi" w:hAnsiTheme="minorHAnsi" w:cs="Arial"/>
                <w:szCs w:val="22"/>
              </w:rPr>
              <w:t>dungen aufzeigen</w:t>
            </w:r>
          </w:p>
          <w:p w:rsidR="00EC2BB6" w:rsidRPr="00C8553F" w:rsidRDefault="0003017B" w:rsidP="00EC44F4">
            <w:pPr>
              <w:spacing w:after="120"/>
              <w:rPr>
                <w:rFonts w:asciiTheme="minorHAnsi" w:hAnsiTheme="minorHAnsi" w:cs="Arial"/>
                <w:szCs w:val="22"/>
              </w:rPr>
            </w:pPr>
            <w:r>
              <w:rPr>
                <w:rFonts w:asciiTheme="minorHAnsi" w:hAnsiTheme="minorHAnsi" w:cs="Arial"/>
                <w:b/>
                <w:szCs w:val="22"/>
              </w:rPr>
              <w:t>3.2.2</w:t>
            </w:r>
            <w:r w:rsidR="006E6615">
              <w:rPr>
                <w:rFonts w:asciiTheme="minorHAnsi" w:hAnsiTheme="minorHAnsi" w:cs="Arial"/>
                <w:b/>
                <w:szCs w:val="22"/>
              </w:rPr>
              <w:t xml:space="preserve"> </w:t>
            </w:r>
            <w:r>
              <w:rPr>
                <w:rFonts w:asciiTheme="minorHAnsi" w:hAnsiTheme="minorHAnsi" w:cs="Arial"/>
                <w:b/>
                <w:szCs w:val="22"/>
              </w:rPr>
              <w:t>(</w:t>
            </w:r>
            <w:r w:rsidR="00EC2BB6" w:rsidRPr="00C8553F">
              <w:rPr>
                <w:rFonts w:asciiTheme="minorHAnsi" w:hAnsiTheme="minorHAnsi" w:cs="Arial"/>
                <w:b/>
                <w:szCs w:val="22"/>
              </w:rPr>
              <w:t>3</w:t>
            </w:r>
            <w:r>
              <w:rPr>
                <w:rFonts w:asciiTheme="minorHAnsi" w:hAnsiTheme="minorHAnsi" w:cs="Arial"/>
                <w:b/>
                <w:szCs w:val="22"/>
              </w:rPr>
              <w:t>)</w:t>
            </w:r>
            <w:r w:rsidR="00EC2BB6" w:rsidRPr="00C8553F">
              <w:rPr>
                <w:rFonts w:asciiTheme="minorHAnsi" w:hAnsiTheme="minorHAnsi" w:cs="Arial"/>
                <w:b/>
                <w:szCs w:val="22"/>
              </w:rPr>
              <w:t xml:space="preserve"> </w:t>
            </w:r>
            <w:r w:rsidR="00EC2BB6" w:rsidRPr="00C8553F">
              <w:rPr>
                <w:rFonts w:asciiTheme="minorHAnsi" w:hAnsiTheme="minorHAnsi" w:cs="Arial"/>
                <w:szCs w:val="22"/>
              </w:rPr>
              <w:t xml:space="preserve">die Deutung der Welt als Schöpfung (1. Mose 1–2,4a; </w:t>
            </w:r>
            <w:proofErr w:type="spellStart"/>
            <w:r w:rsidR="00EC2BB6" w:rsidRPr="00C8553F">
              <w:rPr>
                <w:rFonts w:asciiTheme="minorHAnsi" w:hAnsiTheme="minorHAnsi" w:cs="Arial"/>
                <w:szCs w:val="22"/>
              </w:rPr>
              <w:t>Ps</w:t>
            </w:r>
            <w:proofErr w:type="spellEnd"/>
            <w:r w:rsidR="00EC2BB6" w:rsidRPr="00C8553F">
              <w:rPr>
                <w:rFonts w:asciiTheme="minorHAnsi" w:hAnsiTheme="minorHAnsi" w:cs="Arial"/>
                <w:szCs w:val="22"/>
              </w:rPr>
              <w:t xml:space="preserve"> 8) in Auseinandersetzung mit anderen oder nicht-religiösen Vorstellungen beschreiben</w:t>
            </w:r>
          </w:p>
          <w:p w:rsidR="00EC2BB6" w:rsidRPr="00C8553F" w:rsidRDefault="0003017B" w:rsidP="00EC44F4">
            <w:pPr>
              <w:spacing w:after="120"/>
              <w:rPr>
                <w:rFonts w:asciiTheme="minorHAnsi" w:hAnsiTheme="minorHAnsi" w:cs="Arial"/>
                <w:szCs w:val="22"/>
              </w:rPr>
            </w:pPr>
            <w:r>
              <w:rPr>
                <w:rFonts w:asciiTheme="minorHAnsi" w:hAnsiTheme="minorHAnsi" w:cs="Arial"/>
                <w:b/>
                <w:szCs w:val="22"/>
              </w:rPr>
              <w:t>3.2.2</w:t>
            </w:r>
            <w:r w:rsidR="006E6615">
              <w:rPr>
                <w:rFonts w:asciiTheme="minorHAnsi" w:hAnsiTheme="minorHAnsi" w:cs="Arial"/>
                <w:b/>
                <w:szCs w:val="22"/>
              </w:rPr>
              <w:t xml:space="preserve"> </w:t>
            </w:r>
            <w:r>
              <w:rPr>
                <w:rFonts w:asciiTheme="minorHAnsi" w:hAnsiTheme="minorHAnsi" w:cs="Arial"/>
                <w:b/>
                <w:szCs w:val="22"/>
              </w:rPr>
              <w:t>(</w:t>
            </w:r>
            <w:r w:rsidR="00EC2BB6" w:rsidRPr="00C8553F">
              <w:rPr>
                <w:rFonts w:asciiTheme="minorHAnsi" w:hAnsiTheme="minorHAnsi" w:cs="Arial"/>
                <w:b/>
                <w:szCs w:val="22"/>
              </w:rPr>
              <w:t>5</w:t>
            </w:r>
            <w:r>
              <w:rPr>
                <w:rFonts w:asciiTheme="minorHAnsi" w:hAnsiTheme="minorHAnsi" w:cs="Arial"/>
                <w:b/>
                <w:szCs w:val="22"/>
              </w:rPr>
              <w:t>)</w:t>
            </w:r>
            <w:r w:rsidR="00EC2BB6" w:rsidRPr="00C8553F">
              <w:rPr>
                <w:rFonts w:asciiTheme="minorHAnsi" w:hAnsiTheme="minorHAnsi" w:cs="Arial"/>
                <w:b/>
                <w:szCs w:val="22"/>
              </w:rPr>
              <w:t xml:space="preserve"> </w:t>
            </w:r>
            <w:r w:rsidR="00EC2BB6" w:rsidRPr="00C8553F">
              <w:rPr>
                <w:rFonts w:asciiTheme="minorHAnsi" w:hAnsiTheme="minorHAnsi" w:cs="Arial"/>
                <w:szCs w:val="22"/>
              </w:rPr>
              <w:t>an biblischen Zeugnissen aufzeigen, dass der Mensch als Ebenbild Gottes eine besondere Stellung in der Schöpfung hat und Verantwortung für sie übernimmt (1. Mose 1,27; 1. Mose 2,15)</w:t>
            </w:r>
          </w:p>
          <w:p w:rsidR="00EC2BB6" w:rsidRPr="00C8553F" w:rsidRDefault="0003017B" w:rsidP="00EC44F4">
            <w:pPr>
              <w:spacing w:after="120"/>
              <w:rPr>
                <w:rFonts w:asciiTheme="minorHAnsi" w:hAnsiTheme="minorHAnsi" w:cs="Arial"/>
                <w:b/>
                <w:szCs w:val="22"/>
              </w:rPr>
            </w:pPr>
            <w:r>
              <w:rPr>
                <w:rFonts w:asciiTheme="minorHAnsi" w:hAnsiTheme="minorHAnsi" w:cs="Arial"/>
                <w:b/>
                <w:szCs w:val="22"/>
              </w:rPr>
              <w:t>3.2.2</w:t>
            </w:r>
            <w:r w:rsidR="006E6615">
              <w:rPr>
                <w:rFonts w:asciiTheme="minorHAnsi" w:hAnsiTheme="minorHAnsi" w:cs="Arial"/>
                <w:b/>
                <w:szCs w:val="22"/>
              </w:rPr>
              <w:t xml:space="preserve"> </w:t>
            </w:r>
            <w:r>
              <w:rPr>
                <w:rFonts w:asciiTheme="minorHAnsi" w:hAnsiTheme="minorHAnsi" w:cs="Arial"/>
                <w:b/>
                <w:szCs w:val="22"/>
              </w:rPr>
              <w:t>(</w:t>
            </w:r>
            <w:r w:rsidR="00EC2BB6" w:rsidRPr="00C8553F">
              <w:rPr>
                <w:rFonts w:asciiTheme="minorHAnsi" w:hAnsiTheme="minorHAnsi" w:cs="Arial"/>
                <w:b/>
                <w:szCs w:val="22"/>
              </w:rPr>
              <w:t>6</w:t>
            </w:r>
            <w:r>
              <w:rPr>
                <w:rFonts w:asciiTheme="minorHAnsi" w:hAnsiTheme="minorHAnsi" w:cs="Arial"/>
                <w:b/>
                <w:szCs w:val="22"/>
              </w:rPr>
              <w:t>)</w:t>
            </w:r>
            <w:r w:rsidR="00EC2BB6" w:rsidRPr="00C8553F">
              <w:rPr>
                <w:rFonts w:asciiTheme="minorHAnsi" w:hAnsiTheme="minorHAnsi" w:cs="Arial"/>
                <w:b/>
                <w:szCs w:val="22"/>
              </w:rPr>
              <w:t xml:space="preserve"> </w:t>
            </w:r>
            <w:r w:rsidR="00EC2BB6" w:rsidRPr="00C8553F">
              <w:rPr>
                <w:rFonts w:asciiTheme="minorHAnsi" w:hAnsiTheme="minorHAnsi" w:cs="Arial"/>
                <w:szCs w:val="22"/>
              </w:rPr>
              <w:t>Beispiele aufzeigen, wie sich Menschen für Nachhaltigkeit, Gerechtigkeit und Frieden einse</w:t>
            </w:r>
            <w:r w:rsidR="00EC2BB6" w:rsidRPr="00C8553F">
              <w:rPr>
                <w:rFonts w:asciiTheme="minorHAnsi" w:hAnsiTheme="minorHAnsi" w:cs="Arial"/>
                <w:szCs w:val="22"/>
              </w:rPr>
              <w:t>t</w:t>
            </w:r>
            <w:r w:rsidR="00EC2BB6" w:rsidRPr="00C8553F">
              <w:rPr>
                <w:rFonts w:asciiTheme="minorHAnsi" w:hAnsiTheme="minorHAnsi" w:cs="Arial"/>
                <w:szCs w:val="22"/>
              </w:rPr>
              <w:t xml:space="preserve">zen können </w:t>
            </w:r>
          </w:p>
        </w:tc>
        <w:tc>
          <w:tcPr>
            <w:tcW w:w="2693" w:type="dxa"/>
          </w:tcPr>
          <w:p w:rsidR="00EC2BB6" w:rsidRPr="00C8553F" w:rsidRDefault="00EC2BB6" w:rsidP="00EC44F4">
            <w:pPr>
              <w:spacing w:after="120"/>
              <w:jc w:val="center"/>
              <w:rPr>
                <w:rFonts w:asciiTheme="minorHAnsi" w:hAnsiTheme="minorHAnsi" w:cs="Arial"/>
                <w:b/>
                <w:szCs w:val="22"/>
              </w:rPr>
            </w:pPr>
          </w:p>
        </w:tc>
        <w:tc>
          <w:tcPr>
            <w:tcW w:w="3260" w:type="dxa"/>
            <w:shd w:val="clear" w:color="auto" w:fill="FFFF99"/>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können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3.2.2.1</w:t>
            </w:r>
            <w:r w:rsidRPr="00C8553F">
              <w:rPr>
                <w:rFonts w:asciiTheme="minorHAnsi" w:hAnsiTheme="minorHAnsi" w:cs="Arial"/>
                <w:szCs w:val="22"/>
              </w:rPr>
              <w:t xml:space="preserve"> die Welt in ihrer Vielfalt und ihren Gefährdungen beschreiben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3.2.2.3</w:t>
            </w:r>
            <w:r w:rsidRPr="00C8553F">
              <w:rPr>
                <w:rFonts w:asciiTheme="minorHAnsi" w:hAnsiTheme="minorHAnsi" w:cs="Arial"/>
                <w:szCs w:val="22"/>
              </w:rPr>
              <w:t xml:space="preserve"> ausgehend von Gen 1,26–31 die besondere Verantwortung des Menschen in der Schöpfung b</w:t>
            </w:r>
            <w:r w:rsidRPr="00C8553F">
              <w:rPr>
                <w:rFonts w:asciiTheme="minorHAnsi" w:hAnsiTheme="minorHAnsi" w:cs="Arial"/>
                <w:szCs w:val="22"/>
              </w:rPr>
              <w:t>e</w:t>
            </w:r>
            <w:r w:rsidRPr="00C8553F">
              <w:rPr>
                <w:rFonts w:asciiTheme="minorHAnsi" w:hAnsiTheme="minorHAnsi" w:cs="Arial"/>
                <w:szCs w:val="22"/>
              </w:rPr>
              <w:t>schreiben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3.2.2.4</w:t>
            </w:r>
            <w:r w:rsidRPr="00C8553F">
              <w:rPr>
                <w:rFonts w:asciiTheme="minorHAnsi" w:hAnsiTheme="minorHAnsi" w:cs="Arial"/>
                <w:szCs w:val="22"/>
              </w:rPr>
              <w:t xml:space="preserve"> darstellen, wie die Bibel Menschen zu verantwortungsvollem Handeln auffordert (zum Beispiel Ex 20,15; Ex 20,16; Lk 10,25–37)</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3.2.2.5</w:t>
            </w:r>
            <w:r w:rsidRPr="00C8553F">
              <w:rPr>
                <w:rFonts w:asciiTheme="minorHAnsi" w:hAnsiTheme="minorHAnsi" w:cs="Arial"/>
                <w:szCs w:val="22"/>
              </w:rPr>
              <w:t xml:space="preserve"> sich damit auseinanderse</w:t>
            </w:r>
            <w:r w:rsidRPr="00C8553F">
              <w:rPr>
                <w:rFonts w:asciiTheme="minorHAnsi" w:hAnsiTheme="minorHAnsi" w:cs="Arial"/>
                <w:szCs w:val="22"/>
              </w:rPr>
              <w:t>t</w:t>
            </w:r>
            <w:r w:rsidRPr="00C8553F">
              <w:rPr>
                <w:rFonts w:asciiTheme="minorHAnsi" w:hAnsiTheme="minorHAnsi" w:cs="Arial"/>
                <w:szCs w:val="22"/>
              </w:rPr>
              <w:t>zen, wie Kinder verantwortungsb</w:t>
            </w:r>
            <w:r w:rsidRPr="00C8553F">
              <w:rPr>
                <w:rFonts w:asciiTheme="minorHAnsi" w:hAnsiTheme="minorHAnsi" w:cs="Arial"/>
                <w:szCs w:val="22"/>
              </w:rPr>
              <w:t>e</w:t>
            </w:r>
            <w:r w:rsidRPr="00C8553F">
              <w:rPr>
                <w:rFonts w:asciiTheme="minorHAnsi" w:hAnsiTheme="minorHAnsi" w:cs="Arial"/>
                <w:szCs w:val="22"/>
              </w:rPr>
              <w:t>wusst mit anderen und der Umwelt umgehen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3.2.2.6</w:t>
            </w:r>
            <w:r w:rsidRPr="00C8553F">
              <w:rPr>
                <w:rFonts w:asciiTheme="minorHAnsi" w:hAnsiTheme="minorHAnsi" w:cs="Arial"/>
                <w:szCs w:val="22"/>
              </w:rPr>
              <w:t xml:space="preserve"> an Beispielen aufzeigen, wie sich Menschen lokal oder global für eine nachhaltige Entwicklung und eine friedliche und gerechte Welt einsetzen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3.2.3.5</w:t>
            </w:r>
            <w:r w:rsidRPr="00C8553F">
              <w:rPr>
                <w:rFonts w:asciiTheme="minorHAnsi" w:hAnsiTheme="minorHAnsi" w:cs="Arial"/>
                <w:szCs w:val="22"/>
              </w:rPr>
              <w:t xml:space="preserve"> aus biblischen Geschichten Anregungen für die eigene Leben</w:t>
            </w:r>
            <w:r w:rsidRPr="00C8553F">
              <w:rPr>
                <w:rFonts w:asciiTheme="minorHAnsi" w:hAnsiTheme="minorHAnsi" w:cs="Arial"/>
                <w:szCs w:val="22"/>
              </w:rPr>
              <w:t>s</w:t>
            </w:r>
            <w:r w:rsidRPr="00C8553F">
              <w:rPr>
                <w:rFonts w:asciiTheme="minorHAnsi" w:hAnsiTheme="minorHAnsi" w:cs="Arial"/>
                <w:szCs w:val="22"/>
              </w:rPr>
              <w:t>gestaltung herausarbeiten</w:t>
            </w:r>
          </w:p>
          <w:p w:rsidR="00EC2BB6" w:rsidRPr="00C8553F" w:rsidRDefault="00EC2BB6" w:rsidP="00EC44F4">
            <w:pPr>
              <w:spacing w:after="120"/>
              <w:rPr>
                <w:rFonts w:asciiTheme="minorHAnsi" w:hAnsiTheme="minorHAnsi" w:cs="Arial"/>
                <w:b/>
                <w:szCs w:val="22"/>
              </w:rPr>
            </w:pPr>
          </w:p>
        </w:tc>
        <w:tc>
          <w:tcPr>
            <w:tcW w:w="3054" w:type="dxa"/>
            <w:shd w:val="clear" w:color="auto" w:fill="FFFF99"/>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können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2.2.1</w:t>
            </w:r>
            <w:r w:rsidRPr="00C8553F">
              <w:rPr>
                <w:rFonts w:asciiTheme="minorHAnsi" w:hAnsiTheme="minorHAnsi" w:cs="Arial"/>
                <w:szCs w:val="22"/>
              </w:rPr>
              <w:t xml:space="preserve"> Grundformen religiöser Sprache ganzheitlich erschließen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zentrale Zeugnisse der bi</w:t>
            </w:r>
            <w:r w:rsidRPr="00C8553F">
              <w:rPr>
                <w:rFonts w:asciiTheme="minorHAnsi" w:hAnsiTheme="minorHAnsi" w:cs="Arial"/>
                <w:szCs w:val="22"/>
              </w:rPr>
              <w:t>b</w:t>
            </w:r>
            <w:r w:rsidRPr="00C8553F">
              <w:rPr>
                <w:rFonts w:asciiTheme="minorHAnsi" w:hAnsiTheme="minorHAnsi" w:cs="Arial"/>
                <w:szCs w:val="22"/>
              </w:rPr>
              <w:t>lisch-christlichen Überlieferung in eigenen Worten wiedergeben und sich diese erschließen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2.3.1</w:t>
            </w:r>
            <w:r w:rsidRPr="00C8553F">
              <w:rPr>
                <w:rFonts w:asciiTheme="minorHAnsi" w:hAnsiTheme="minorHAnsi" w:cs="Arial"/>
                <w:szCs w:val="22"/>
              </w:rPr>
              <w:t xml:space="preserve"> in Situationen aus ihrem Lebensumfeld, die religiös oder ethisch herausfordern, Antworten und Handlungsmöglichkeiten prüfen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2.3.2</w:t>
            </w:r>
            <w:r w:rsidRPr="00C8553F">
              <w:rPr>
                <w:rFonts w:asciiTheme="minorHAnsi" w:hAnsiTheme="minorHAnsi" w:cs="Arial"/>
                <w:szCs w:val="22"/>
              </w:rPr>
              <w:t xml:space="preserve"> unterschiedliche Antworten und Handlungsmöglichkeiten mit der biblisch-christlichen Überlief</w:t>
            </w:r>
            <w:r w:rsidRPr="00C8553F">
              <w:rPr>
                <w:rFonts w:asciiTheme="minorHAnsi" w:hAnsiTheme="minorHAnsi" w:cs="Arial"/>
                <w:szCs w:val="22"/>
              </w:rPr>
              <w:t>e</w:t>
            </w:r>
            <w:r w:rsidRPr="00C8553F">
              <w:rPr>
                <w:rFonts w:asciiTheme="minorHAnsi" w:hAnsiTheme="minorHAnsi" w:cs="Arial"/>
                <w:szCs w:val="22"/>
              </w:rPr>
              <w:t>rung in Beziehung setzen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2.4.2</w:t>
            </w:r>
            <w:r w:rsidRPr="00C8553F">
              <w:rPr>
                <w:rFonts w:asciiTheme="minorHAnsi" w:hAnsiTheme="minorHAnsi" w:cs="Arial"/>
                <w:szCs w:val="22"/>
              </w:rPr>
              <w:t xml:space="preserve"> sich in Gedanken, Gefühle, Sicht- und Verhaltensweisen and</w:t>
            </w:r>
            <w:r w:rsidRPr="00C8553F">
              <w:rPr>
                <w:rFonts w:asciiTheme="minorHAnsi" w:hAnsiTheme="minorHAnsi" w:cs="Arial"/>
                <w:szCs w:val="22"/>
              </w:rPr>
              <w:t>e</w:t>
            </w:r>
            <w:r w:rsidRPr="00C8553F">
              <w:rPr>
                <w:rFonts w:asciiTheme="minorHAnsi" w:hAnsiTheme="minorHAnsi" w:cs="Arial"/>
                <w:szCs w:val="22"/>
              </w:rPr>
              <w:t>rer hineinversetzen und dadurch die eigene Perspektive erweitern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2.5.1</w:t>
            </w:r>
            <w:r w:rsidRPr="00C8553F">
              <w:rPr>
                <w:rFonts w:asciiTheme="minorHAnsi" w:hAnsiTheme="minorHAnsi" w:cs="Arial"/>
                <w:szCs w:val="22"/>
              </w:rPr>
              <w:t xml:space="preserve"> Erkenntnisse aus Gelerntem kreativ ausdrücken </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2.5.3</w:t>
            </w:r>
            <w:r w:rsidRPr="00C8553F">
              <w:rPr>
                <w:rFonts w:asciiTheme="minorHAnsi" w:hAnsiTheme="minorHAnsi" w:cs="Arial"/>
                <w:szCs w:val="22"/>
              </w:rPr>
              <w:t xml:space="preserve"> über menschliche Grundfr</w:t>
            </w:r>
            <w:r w:rsidRPr="00C8553F">
              <w:rPr>
                <w:rFonts w:asciiTheme="minorHAnsi" w:hAnsiTheme="minorHAnsi" w:cs="Arial"/>
                <w:szCs w:val="22"/>
              </w:rPr>
              <w:t>a</w:t>
            </w:r>
            <w:r w:rsidRPr="00C8553F">
              <w:rPr>
                <w:rFonts w:asciiTheme="minorHAnsi" w:hAnsiTheme="minorHAnsi" w:cs="Arial"/>
                <w:szCs w:val="22"/>
              </w:rPr>
              <w:t>gen angemessen sprechen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2.5.4</w:t>
            </w:r>
            <w:r w:rsidRPr="00C8553F">
              <w:rPr>
                <w:rFonts w:asciiTheme="minorHAnsi" w:hAnsiTheme="minorHAnsi" w:cs="Arial"/>
                <w:szCs w:val="22"/>
              </w:rPr>
              <w:t xml:space="preserve"> Impulse für verantwortung</w:t>
            </w:r>
            <w:r w:rsidRPr="00C8553F">
              <w:rPr>
                <w:rFonts w:asciiTheme="minorHAnsi" w:hAnsiTheme="minorHAnsi" w:cs="Arial"/>
                <w:szCs w:val="22"/>
              </w:rPr>
              <w:t>s</w:t>
            </w:r>
            <w:r w:rsidRPr="00C8553F">
              <w:rPr>
                <w:rFonts w:asciiTheme="minorHAnsi" w:hAnsiTheme="minorHAnsi" w:cs="Arial"/>
                <w:szCs w:val="22"/>
              </w:rPr>
              <w:t>volles Handeln entwickeln</w:t>
            </w:r>
          </w:p>
        </w:tc>
      </w:tr>
      <w:tr w:rsidR="00EC2BB6" w:rsidRPr="00C8553F" w:rsidTr="00EC44F4">
        <w:trPr>
          <w:trHeight w:val="197"/>
        </w:trPr>
        <w:tc>
          <w:tcPr>
            <w:tcW w:w="6238" w:type="dxa"/>
            <w:gridSpan w:val="2"/>
            <w:shd w:val="clear" w:color="auto" w:fill="FFFF99"/>
          </w:tcPr>
          <w:p w:rsidR="00EC2BB6" w:rsidRPr="00C8553F" w:rsidRDefault="00EC2BB6" w:rsidP="00EC44F4">
            <w:pPr>
              <w:pStyle w:val="BPStandard"/>
              <w:spacing w:line="240" w:lineRule="auto"/>
              <w:jc w:val="left"/>
              <w:rPr>
                <w:rFonts w:asciiTheme="minorHAnsi" w:hAnsiTheme="minorHAnsi"/>
                <w:szCs w:val="22"/>
              </w:rPr>
            </w:pPr>
            <w:r w:rsidRPr="00C8553F">
              <w:rPr>
                <w:rFonts w:asciiTheme="minorHAnsi" w:hAnsiTheme="minorHAnsi"/>
                <w:i/>
                <w:szCs w:val="22"/>
              </w:rPr>
              <w:t xml:space="preserve">Vom Schöpfungslied ausgehend wird die Verantwortung der Menschen füreinander und </w:t>
            </w:r>
            <w:r w:rsidR="00C879BC">
              <w:rPr>
                <w:rFonts w:asciiTheme="minorHAnsi" w:hAnsiTheme="minorHAnsi"/>
                <w:i/>
                <w:szCs w:val="22"/>
              </w:rPr>
              <w:t xml:space="preserve">für </w:t>
            </w:r>
            <w:r w:rsidRPr="00C8553F">
              <w:rPr>
                <w:rFonts w:asciiTheme="minorHAnsi" w:hAnsiTheme="minorHAnsi"/>
                <w:i/>
                <w:szCs w:val="22"/>
              </w:rPr>
              <w:t>die Mitgeschöpfe ebenso aufgezeigt wie die Missac</w:t>
            </w:r>
            <w:r w:rsidRPr="00C8553F">
              <w:rPr>
                <w:rFonts w:asciiTheme="minorHAnsi" w:hAnsiTheme="minorHAnsi"/>
                <w:i/>
                <w:szCs w:val="22"/>
              </w:rPr>
              <w:t>h</w:t>
            </w:r>
            <w:r w:rsidRPr="00C8553F">
              <w:rPr>
                <w:rFonts w:asciiTheme="minorHAnsi" w:hAnsiTheme="minorHAnsi"/>
                <w:i/>
                <w:szCs w:val="22"/>
              </w:rPr>
              <w:t>tung und Gefährdung der Schöpfung. Es geht darum, die Möglichkeiten eigenen Engagements zur Bewahrung der Schöpfung, für Gerechtigkeit und Frieden zu erarbeiten.</w:t>
            </w:r>
          </w:p>
        </w:tc>
        <w:tc>
          <w:tcPr>
            <w:tcW w:w="2693" w:type="dxa"/>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 xml:space="preserve">Die Erde – </w:t>
            </w:r>
          </w:p>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Unsere Geschenk und Aufg</w:t>
            </w:r>
            <w:r w:rsidRPr="00C8553F">
              <w:rPr>
                <w:rFonts w:asciiTheme="minorHAnsi" w:hAnsiTheme="minorHAnsi" w:cs="Arial"/>
                <w:b/>
                <w:szCs w:val="22"/>
              </w:rPr>
              <w:t>a</w:t>
            </w:r>
            <w:r w:rsidRPr="00C8553F">
              <w:rPr>
                <w:rFonts w:asciiTheme="minorHAnsi" w:hAnsiTheme="minorHAnsi" w:cs="Arial"/>
                <w:b/>
                <w:szCs w:val="22"/>
              </w:rPr>
              <w:t>be</w:t>
            </w:r>
            <w:r w:rsidR="007A5DCA" w:rsidRPr="00C8553F">
              <w:rPr>
                <w:rFonts w:asciiTheme="minorHAnsi" w:hAnsiTheme="minorHAnsi" w:cs="Arial"/>
                <w:b/>
                <w:szCs w:val="22"/>
              </w:rPr>
              <w:t xml:space="preserve"> für uns</w:t>
            </w:r>
          </w:p>
        </w:tc>
        <w:tc>
          <w:tcPr>
            <w:tcW w:w="6314" w:type="dxa"/>
            <w:gridSpan w:val="2"/>
            <w:shd w:val="clear" w:color="auto" w:fill="CCC0D9" w:themeFill="accent4" w:themeFillTint="66"/>
          </w:tcPr>
          <w:p w:rsidR="00EC2BB6" w:rsidRPr="00C8553F" w:rsidRDefault="00EC2BB6" w:rsidP="00EC44F4">
            <w:pPr>
              <w:spacing w:before="60" w:after="60"/>
              <w:rPr>
                <w:rFonts w:asciiTheme="minorHAnsi" w:hAnsiTheme="minorHAnsi" w:cs="Arial"/>
                <w:i/>
                <w:szCs w:val="22"/>
              </w:rPr>
            </w:pPr>
            <w:r w:rsidRPr="00C8553F">
              <w:rPr>
                <w:rFonts w:asciiTheme="minorHAnsi" w:hAnsiTheme="minorHAnsi" w:cs="Arial"/>
                <w:i/>
                <w:szCs w:val="22"/>
              </w:rPr>
              <w:t>Verantwortlich mit der Schöpfung umgehen</w:t>
            </w:r>
          </w:p>
        </w:tc>
      </w:tr>
      <w:tr w:rsidR="00EC2BB6" w:rsidRPr="00F10734" w:rsidTr="00EC44F4">
        <w:tc>
          <w:tcPr>
            <w:tcW w:w="15245" w:type="dxa"/>
            <w:gridSpan w:val="5"/>
            <w:shd w:val="clear" w:color="auto" w:fill="CCC0D9" w:themeFill="accent4" w:themeFillTint="66"/>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szCs w:val="22"/>
              </w:rPr>
              <w:lastRenderedPageBreak/>
              <w:br w:type="page"/>
            </w:r>
            <w:r w:rsidRPr="00C8553F">
              <w:rPr>
                <w:rFonts w:asciiTheme="minorHAnsi" w:hAnsiTheme="minorHAnsi" w:cs="Arial"/>
                <w:b/>
                <w:szCs w:val="22"/>
              </w:rPr>
              <w:t xml:space="preserve">UE 7: </w:t>
            </w:r>
            <w:bookmarkStart w:id="6" w:name="_Toc477427710"/>
            <w:r w:rsidRPr="00C8553F">
              <w:rPr>
                <w:rFonts w:asciiTheme="minorHAnsi" w:hAnsiTheme="minorHAnsi" w:cs="Arial"/>
                <w:b/>
                <w:szCs w:val="22"/>
              </w:rPr>
              <w:t>Bewegt und begeistert – Himmelfahrt und Pfingsten</w:t>
            </w:r>
            <w:bookmarkEnd w:id="6"/>
            <w:r w:rsidRPr="00C8553F">
              <w:rPr>
                <w:rFonts w:asciiTheme="minorHAnsi" w:hAnsiTheme="minorHAnsi" w:cs="Arial"/>
                <w:b/>
                <w:szCs w:val="22"/>
              </w:rPr>
              <w:t xml:space="preserve"> (ca. 5 Stunden)</w:t>
            </w:r>
          </w:p>
        </w:tc>
      </w:tr>
      <w:tr w:rsidR="00EC2BB6" w:rsidRPr="00F10734" w:rsidTr="00EC44F4">
        <w:tc>
          <w:tcPr>
            <w:tcW w:w="3119" w:type="dxa"/>
            <w:shd w:val="clear" w:color="auto" w:fill="CCC0D9" w:themeFill="accent4" w:themeFillTint="66"/>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evangelisch</w:t>
            </w:r>
          </w:p>
        </w:tc>
        <w:tc>
          <w:tcPr>
            <w:tcW w:w="3119" w:type="dxa"/>
            <w:shd w:val="clear" w:color="auto" w:fill="CCC0D9" w:themeFill="accent4" w:themeFillTint="66"/>
          </w:tcPr>
          <w:p w:rsidR="00EC2BB6" w:rsidRPr="00C8553F" w:rsidRDefault="00EC2BB6" w:rsidP="00EC44F4">
            <w:pPr>
              <w:pStyle w:val="BPStandard"/>
              <w:spacing w:line="240" w:lineRule="auto"/>
              <w:jc w:val="center"/>
              <w:rPr>
                <w:rFonts w:asciiTheme="minorHAnsi" w:hAnsiTheme="minorHAnsi"/>
                <w:szCs w:val="22"/>
              </w:rPr>
            </w:pPr>
            <w:r w:rsidRPr="00C8553F">
              <w:rPr>
                <w:rFonts w:asciiTheme="minorHAnsi" w:hAnsiTheme="minorHAnsi"/>
                <w:b/>
                <w:szCs w:val="22"/>
              </w:rPr>
              <w:t>inhaltsbezogene</w:t>
            </w:r>
            <w:r w:rsidRPr="00C8553F">
              <w:rPr>
                <w:rFonts w:asciiTheme="minorHAnsi" w:hAnsiTheme="minorHAnsi"/>
                <w:szCs w:val="22"/>
              </w:rPr>
              <w:t xml:space="preserve"> Kompetenzen evangelisch</w:t>
            </w:r>
          </w:p>
        </w:tc>
        <w:tc>
          <w:tcPr>
            <w:tcW w:w="2693" w:type="dxa"/>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szCs w:val="22"/>
              </w:rPr>
              <w:t>Umsetzung im Unterricht</w:t>
            </w:r>
          </w:p>
        </w:tc>
        <w:tc>
          <w:tcPr>
            <w:tcW w:w="3260" w:type="dxa"/>
            <w:shd w:val="clear" w:color="auto" w:fill="FFFF99"/>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inhaltsbezogene</w:t>
            </w:r>
            <w:r w:rsidRPr="00C8553F">
              <w:rPr>
                <w:rFonts w:asciiTheme="minorHAnsi" w:hAnsiTheme="minorHAnsi" w:cs="Arial"/>
                <w:szCs w:val="22"/>
              </w:rPr>
              <w:t xml:space="preserve"> Kompetenzen k</w:t>
            </w:r>
            <w:r w:rsidRPr="00C8553F">
              <w:rPr>
                <w:rFonts w:asciiTheme="minorHAnsi" w:hAnsiTheme="minorHAnsi" w:cs="Arial"/>
                <w:szCs w:val="22"/>
              </w:rPr>
              <w:t>a</w:t>
            </w:r>
            <w:r w:rsidRPr="00C8553F">
              <w:rPr>
                <w:rFonts w:asciiTheme="minorHAnsi" w:hAnsiTheme="minorHAnsi" w:cs="Arial"/>
                <w:szCs w:val="22"/>
              </w:rPr>
              <w:t>tholisch</w:t>
            </w:r>
          </w:p>
        </w:tc>
        <w:tc>
          <w:tcPr>
            <w:tcW w:w="3054" w:type="dxa"/>
            <w:shd w:val="clear" w:color="auto" w:fill="FFFF99"/>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katholisch</w:t>
            </w:r>
          </w:p>
        </w:tc>
      </w:tr>
      <w:tr w:rsidR="00EC2BB6" w:rsidRPr="00F10734" w:rsidTr="00EC44F4">
        <w:tc>
          <w:tcPr>
            <w:tcW w:w="3119" w:type="dxa"/>
            <w:shd w:val="clear" w:color="auto" w:fill="CCC0D9" w:themeFill="accent4" w:themeFillTint="66"/>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w:t>
            </w:r>
            <w:r w:rsidRPr="00C8553F">
              <w:rPr>
                <w:rFonts w:asciiTheme="minorHAnsi" w:hAnsiTheme="minorHAnsi" w:cs="Arial"/>
                <w:szCs w:val="22"/>
              </w:rPr>
              <w:t>n</w:t>
            </w:r>
            <w:r w:rsidRPr="00C8553F">
              <w:rPr>
                <w:rFonts w:asciiTheme="minorHAnsi" w:hAnsiTheme="minorHAnsi" w:cs="Arial"/>
                <w:szCs w:val="22"/>
              </w:rPr>
              <w:t>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Texte religiöser Überlieferung inhaltlich wiedergeben und De</w:t>
            </w:r>
            <w:r w:rsidRPr="00C8553F">
              <w:rPr>
                <w:rFonts w:asciiTheme="minorHAnsi" w:hAnsiTheme="minorHAnsi" w:cs="Arial"/>
                <w:szCs w:val="22"/>
              </w:rPr>
              <w:t>u</w:t>
            </w:r>
            <w:r w:rsidRPr="00C8553F">
              <w:rPr>
                <w:rFonts w:asciiTheme="minorHAnsi" w:hAnsiTheme="minorHAnsi" w:cs="Arial"/>
                <w:szCs w:val="22"/>
              </w:rPr>
              <w:t>tungen formulieren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2.2.4 </w:t>
            </w:r>
            <w:r w:rsidRPr="00C8553F">
              <w:rPr>
                <w:rFonts w:asciiTheme="minorHAnsi" w:hAnsiTheme="minorHAnsi" w:cs="Arial"/>
                <w:szCs w:val="22"/>
              </w:rPr>
              <w:t>Erfahrungen von Menschen mit Gott in Beziehung setzen zu eigenen Erfahrungen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2.4.1</w:t>
            </w:r>
            <w:r w:rsidRPr="00C8553F">
              <w:rPr>
                <w:rFonts w:asciiTheme="minorHAnsi" w:hAnsiTheme="minorHAnsi" w:cs="Arial"/>
                <w:szCs w:val="22"/>
              </w:rPr>
              <w:t xml:space="preserve"> eigene Gedanken, Gefühle und Sicht- beziehungsweise Verha</w:t>
            </w:r>
            <w:r w:rsidRPr="00C8553F">
              <w:rPr>
                <w:rFonts w:asciiTheme="minorHAnsi" w:hAnsiTheme="minorHAnsi" w:cs="Arial"/>
                <w:szCs w:val="22"/>
              </w:rPr>
              <w:t>l</w:t>
            </w:r>
            <w:r w:rsidRPr="00C8553F">
              <w:rPr>
                <w:rFonts w:asciiTheme="minorHAnsi" w:hAnsiTheme="minorHAnsi" w:cs="Arial"/>
                <w:szCs w:val="22"/>
              </w:rPr>
              <w:t>tensweisen ausdrücken und in Beziehung setzen zu denen anderer Kinder in der Lerngruppe</w:t>
            </w:r>
          </w:p>
          <w:p w:rsidR="00EC2BB6" w:rsidRPr="00C8553F" w:rsidRDefault="00EC2BB6" w:rsidP="00EC44F4">
            <w:pPr>
              <w:spacing w:after="120"/>
              <w:rPr>
                <w:rFonts w:asciiTheme="minorHAnsi" w:hAnsiTheme="minorHAnsi" w:cs="Arial"/>
                <w:szCs w:val="22"/>
              </w:rPr>
            </w:pPr>
          </w:p>
        </w:tc>
        <w:tc>
          <w:tcPr>
            <w:tcW w:w="3119" w:type="dxa"/>
            <w:shd w:val="clear" w:color="auto" w:fill="CCC0D9" w:themeFill="accent4" w:themeFillTint="66"/>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w:t>
            </w:r>
            <w:r w:rsidRPr="00C8553F">
              <w:rPr>
                <w:rFonts w:asciiTheme="minorHAnsi" w:hAnsiTheme="minorHAnsi" w:cs="Arial"/>
                <w:szCs w:val="22"/>
              </w:rPr>
              <w:t>n</w:t>
            </w:r>
            <w:r w:rsidRPr="00C8553F">
              <w:rPr>
                <w:rFonts w:asciiTheme="minorHAnsi" w:hAnsiTheme="minorHAnsi" w:cs="Arial"/>
                <w:szCs w:val="22"/>
              </w:rPr>
              <w:t>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3.2.4</w:t>
            </w:r>
            <w:r w:rsidR="006E6615">
              <w:rPr>
                <w:rFonts w:asciiTheme="minorHAnsi" w:hAnsiTheme="minorHAnsi" w:cs="Arial"/>
                <w:b/>
                <w:szCs w:val="22"/>
              </w:rPr>
              <w:t xml:space="preserve"> </w:t>
            </w:r>
            <w:r w:rsidR="0003017B">
              <w:rPr>
                <w:rFonts w:asciiTheme="minorHAnsi" w:hAnsiTheme="minorHAnsi" w:cs="Arial"/>
                <w:b/>
                <w:szCs w:val="22"/>
              </w:rPr>
              <w:t>(</w:t>
            </w:r>
            <w:r w:rsidRPr="00C8553F">
              <w:rPr>
                <w:rFonts w:asciiTheme="minorHAnsi" w:hAnsiTheme="minorHAnsi" w:cs="Arial"/>
                <w:b/>
                <w:szCs w:val="22"/>
              </w:rPr>
              <w:t>2</w:t>
            </w:r>
            <w:r w:rsidR="0003017B">
              <w:rPr>
                <w:rFonts w:asciiTheme="minorHAnsi" w:hAnsiTheme="minorHAnsi" w:cs="Arial"/>
                <w:b/>
                <w:szCs w:val="22"/>
              </w:rPr>
              <w:t>)</w:t>
            </w:r>
            <w:r w:rsidRPr="00C8553F">
              <w:rPr>
                <w:rFonts w:asciiTheme="minorHAnsi" w:hAnsiTheme="minorHAnsi" w:cs="Arial"/>
                <w:szCs w:val="22"/>
              </w:rPr>
              <w:t xml:space="preserve"> die Vielfalt des Wirkens Gottes aufzeigen (Mose, 2. Mose 1–20 in Auszügen sowie z.B. Jona, Jona 1–4; die Heilung der g</w:t>
            </w:r>
            <w:r w:rsidRPr="00C8553F">
              <w:rPr>
                <w:rFonts w:asciiTheme="minorHAnsi" w:hAnsiTheme="minorHAnsi" w:cs="Arial"/>
                <w:szCs w:val="22"/>
              </w:rPr>
              <w:t>e</w:t>
            </w:r>
            <w:r w:rsidRPr="00C8553F">
              <w:rPr>
                <w:rFonts w:asciiTheme="minorHAnsi" w:hAnsiTheme="minorHAnsi" w:cs="Arial"/>
                <w:szCs w:val="22"/>
              </w:rPr>
              <w:t>krümmten Frau, Lk 13,10–17; Pfingsten, Apg 2,1–12, Taufe Jesu Mk 1,9–11)</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3.2.6</w:t>
            </w:r>
            <w:r w:rsidR="006E6615">
              <w:rPr>
                <w:rFonts w:asciiTheme="minorHAnsi" w:hAnsiTheme="minorHAnsi" w:cs="Arial"/>
                <w:b/>
                <w:szCs w:val="22"/>
              </w:rPr>
              <w:t xml:space="preserve"> </w:t>
            </w:r>
            <w:r w:rsidR="0003017B">
              <w:rPr>
                <w:rFonts w:asciiTheme="minorHAnsi" w:hAnsiTheme="minorHAnsi" w:cs="Arial"/>
                <w:b/>
                <w:szCs w:val="22"/>
              </w:rPr>
              <w:t>(</w:t>
            </w:r>
            <w:r w:rsidRPr="00C8553F">
              <w:rPr>
                <w:rFonts w:asciiTheme="minorHAnsi" w:hAnsiTheme="minorHAnsi" w:cs="Arial"/>
                <w:b/>
                <w:szCs w:val="22"/>
              </w:rPr>
              <w:t>4</w:t>
            </w:r>
            <w:r w:rsidR="0003017B">
              <w:rPr>
                <w:rFonts w:asciiTheme="minorHAnsi" w:hAnsiTheme="minorHAnsi" w:cs="Arial"/>
                <w:b/>
                <w:szCs w:val="22"/>
              </w:rPr>
              <w:t>)</w:t>
            </w:r>
            <w:r w:rsidRPr="00C8553F">
              <w:rPr>
                <w:rFonts w:asciiTheme="minorHAnsi" w:hAnsiTheme="minorHAnsi" w:cs="Arial"/>
                <w:szCs w:val="22"/>
              </w:rPr>
              <w:t xml:space="preserve"> die Bedeutung der Feste bzw. Festzeiten (Advent und Wei</w:t>
            </w:r>
            <w:r w:rsidRPr="00C8553F">
              <w:rPr>
                <w:rFonts w:asciiTheme="minorHAnsi" w:hAnsiTheme="minorHAnsi" w:cs="Arial"/>
                <w:szCs w:val="22"/>
              </w:rPr>
              <w:t>h</w:t>
            </w:r>
            <w:r w:rsidRPr="00C8553F">
              <w:rPr>
                <w:rFonts w:asciiTheme="minorHAnsi" w:hAnsiTheme="minorHAnsi" w:cs="Arial"/>
                <w:szCs w:val="22"/>
              </w:rPr>
              <w:t>nachten, Passion und Ostern, Himmelfahrt und Pfingsten, Refo</w:t>
            </w:r>
            <w:r w:rsidRPr="00C8553F">
              <w:rPr>
                <w:rFonts w:asciiTheme="minorHAnsi" w:hAnsiTheme="minorHAnsi" w:cs="Arial"/>
                <w:szCs w:val="22"/>
              </w:rPr>
              <w:t>r</w:t>
            </w:r>
            <w:r w:rsidRPr="00C8553F">
              <w:rPr>
                <w:rFonts w:asciiTheme="minorHAnsi" w:hAnsiTheme="minorHAnsi" w:cs="Arial"/>
                <w:szCs w:val="22"/>
              </w:rPr>
              <w:t>mationstag) erläutern und sie in das Kirchenjahr einordnen</w:t>
            </w:r>
          </w:p>
          <w:p w:rsidR="00EC2BB6" w:rsidRPr="00C8553F" w:rsidRDefault="00EC2BB6" w:rsidP="00EC44F4">
            <w:pPr>
              <w:spacing w:after="120"/>
              <w:rPr>
                <w:rFonts w:asciiTheme="minorHAnsi" w:hAnsiTheme="minorHAnsi" w:cs="Arial"/>
                <w:szCs w:val="22"/>
              </w:rPr>
            </w:pPr>
          </w:p>
        </w:tc>
        <w:tc>
          <w:tcPr>
            <w:tcW w:w="2693" w:type="dxa"/>
          </w:tcPr>
          <w:p w:rsidR="00EC2BB6" w:rsidRPr="00C8553F" w:rsidRDefault="00EC2BB6" w:rsidP="00EC44F4">
            <w:pPr>
              <w:spacing w:after="120"/>
              <w:jc w:val="center"/>
              <w:rPr>
                <w:rFonts w:asciiTheme="minorHAnsi" w:hAnsiTheme="minorHAnsi" w:cs="Arial"/>
                <w:b/>
                <w:szCs w:val="22"/>
              </w:rPr>
            </w:pPr>
          </w:p>
        </w:tc>
        <w:tc>
          <w:tcPr>
            <w:tcW w:w="3260" w:type="dxa"/>
            <w:shd w:val="clear" w:color="auto" w:fill="FFFF99"/>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können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3.2.3.2</w:t>
            </w:r>
            <w:r w:rsidRPr="00C8553F">
              <w:rPr>
                <w:rFonts w:asciiTheme="minorHAnsi" w:hAnsiTheme="minorHAnsi"/>
                <w:szCs w:val="22"/>
              </w:rPr>
              <w:t xml:space="preserve"> bereits bekannte biblische Geschichten wiedergeben und dem Alten und Neuen Testament zuor</w:t>
            </w:r>
            <w:r w:rsidRPr="00C8553F">
              <w:rPr>
                <w:rFonts w:asciiTheme="minorHAnsi" w:hAnsiTheme="minorHAnsi"/>
                <w:szCs w:val="22"/>
              </w:rPr>
              <w:t>d</w:t>
            </w:r>
            <w:r w:rsidRPr="00C8553F">
              <w:rPr>
                <w:rFonts w:asciiTheme="minorHAnsi" w:hAnsiTheme="minorHAnsi"/>
                <w:szCs w:val="22"/>
              </w:rPr>
              <w:t>nen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3.2.3.3</w:t>
            </w:r>
            <w:r w:rsidRPr="00C8553F">
              <w:rPr>
                <w:rFonts w:asciiTheme="minorHAnsi" w:hAnsiTheme="minorHAnsi"/>
                <w:szCs w:val="22"/>
              </w:rPr>
              <w:t xml:space="preserve"> an je einem Beispiel aus dem Alten und Neuen Testament zeigen, wie Menschen ihre Erfahrungen mit Gott in sprachlichen Bildern ausdr</w:t>
            </w:r>
            <w:r w:rsidRPr="00C8553F">
              <w:rPr>
                <w:rFonts w:asciiTheme="minorHAnsi" w:hAnsiTheme="minorHAnsi"/>
                <w:szCs w:val="22"/>
              </w:rPr>
              <w:t>ü</w:t>
            </w:r>
            <w:r w:rsidRPr="00C8553F">
              <w:rPr>
                <w:rFonts w:asciiTheme="minorHAnsi" w:hAnsiTheme="minorHAnsi"/>
                <w:szCs w:val="22"/>
              </w:rPr>
              <w:t>cken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3.2.4.6 </w:t>
            </w:r>
            <w:r w:rsidRPr="00C8553F">
              <w:rPr>
                <w:rFonts w:asciiTheme="minorHAnsi" w:hAnsiTheme="minorHAnsi"/>
                <w:szCs w:val="22"/>
              </w:rPr>
              <w:t>zeigen, wie Christinnen und Christen ihren Glauben in Gebeten, Liedern, Tanz, Stille und Gottesdien</w:t>
            </w:r>
            <w:r w:rsidRPr="00C8553F">
              <w:rPr>
                <w:rFonts w:asciiTheme="minorHAnsi" w:hAnsiTheme="minorHAnsi"/>
                <w:szCs w:val="22"/>
              </w:rPr>
              <w:t>s</w:t>
            </w:r>
            <w:r w:rsidRPr="00C8553F">
              <w:rPr>
                <w:rFonts w:asciiTheme="minorHAnsi" w:hAnsiTheme="minorHAnsi"/>
                <w:szCs w:val="22"/>
              </w:rPr>
              <w:t>ten sowie in verantwortlichem Ha</w:t>
            </w:r>
            <w:r w:rsidRPr="00C8553F">
              <w:rPr>
                <w:rFonts w:asciiTheme="minorHAnsi" w:hAnsiTheme="minorHAnsi"/>
                <w:szCs w:val="22"/>
              </w:rPr>
              <w:t>n</w:t>
            </w:r>
            <w:r w:rsidRPr="00C8553F">
              <w:rPr>
                <w:rFonts w:asciiTheme="minorHAnsi" w:hAnsiTheme="minorHAnsi"/>
                <w:szCs w:val="22"/>
              </w:rPr>
              <w:t>deln gestalten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3.2.6.1 </w:t>
            </w:r>
            <w:r w:rsidRPr="00C8553F">
              <w:rPr>
                <w:rFonts w:asciiTheme="minorHAnsi" w:hAnsiTheme="minorHAnsi"/>
                <w:szCs w:val="22"/>
              </w:rPr>
              <w:t>aufzeigen, was die kathol</w:t>
            </w:r>
            <w:r w:rsidRPr="00C8553F">
              <w:rPr>
                <w:rFonts w:asciiTheme="minorHAnsi" w:hAnsiTheme="minorHAnsi"/>
                <w:szCs w:val="22"/>
              </w:rPr>
              <w:t>i</w:t>
            </w:r>
            <w:r w:rsidRPr="00C8553F">
              <w:rPr>
                <w:rFonts w:asciiTheme="minorHAnsi" w:hAnsiTheme="minorHAnsi"/>
                <w:szCs w:val="22"/>
              </w:rPr>
              <w:t>sche und evangelische Kirche verbi</w:t>
            </w:r>
            <w:r w:rsidRPr="00C8553F">
              <w:rPr>
                <w:rFonts w:asciiTheme="minorHAnsi" w:hAnsiTheme="minorHAnsi"/>
                <w:szCs w:val="22"/>
              </w:rPr>
              <w:t>n</w:t>
            </w:r>
            <w:r w:rsidRPr="00C8553F">
              <w:rPr>
                <w:rFonts w:asciiTheme="minorHAnsi" w:hAnsiTheme="minorHAnsi"/>
                <w:szCs w:val="22"/>
              </w:rPr>
              <w:t>det und unterscheidet (zum Beispiel Vaterunser, Kirchenraum, Feste und Feiern, Sakramente)</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3.2.6.2 </w:t>
            </w:r>
            <w:r w:rsidRPr="00C8553F">
              <w:rPr>
                <w:rFonts w:asciiTheme="minorHAnsi" w:hAnsiTheme="minorHAnsi"/>
                <w:szCs w:val="22"/>
              </w:rPr>
              <w:t>ein Beispiel für gelebte Ök</w:t>
            </w:r>
            <w:r w:rsidRPr="00C8553F">
              <w:rPr>
                <w:rFonts w:asciiTheme="minorHAnsi" w:hAnsiTheme="minorHAnsi"/>
                <w:szCs w:val="22"/>
              </w:rPr>
              <w:t>u</w:t>
            </w:r>
            <w:r w:rsidRPr="00C8553F">
              <w:rPr>
                <w:rFonts w:asciiTheme="minorHAnsi" w:hAnsiTheme="minorHAnsi"/>
                <w:szCs w:val="22"/>
              </w:rPr>
              <w:t>mene beschreiben</w:t>
            </w:r>
          </w:p>
          <w:p w:rsidR="00EC2BB6" w:rsidRPr="00C8553F" w:rsidRDefault="00EC2BB6" w:rsidP="00EC44F4">
            <w:pPr>
              <w:spacing w:after="120"/>
              <w:rPr>
                <w:rFonts w:asciiTheme="minorHAnsi" w:hAnsiTheme="minorHAnsi" w:cs="Arial"/>
                <w:szCs w:val="22"/>
              </w:rPr>
            </w:pPr>
            <w:r w:rsidRPr="00C8553F">
              <w:rPr>
                <w:rFonts w:asciiTheme="minorHAnsi" w:eastAsia="Calibri" w:hAnsiTheme="minorHAnsi" w:cs="Arial"/>
                <w:b/>
                <w:szCs w:val="22"/>
              </w:rPr>
              <w:t xml:space="preserve">3.2.6.4 </w:t>
            </w:r>
            <w:r w:rsidRPr="00C8553F">
              <w:rPr>
                <w:rFonts w:asciiTheme="minorHAnsi" w:eastAsia="Calibri" w:hAnsiTheme="minorHAnsi" w:cs="Arial"/>
                <w:szCs w:val="22"/>
              </w:rPr>
              <w:t>Feste</w:t>
            </w:r>
            <w:r w:rsidRPr="00C8553F">
              <w:rPr>
                <w:rFonts w:asciiTheme="minorHAnsi" w:hAnsiTheme="minorHAnsi" w:cs="Arial"/>
                <w:szCs w:val="22"/>
              </w:rPr>
              <w:t xml:space="preserve"> und Zeiten des Kirche</w:t>
            </w:r>
            <w:r w:rsidRPr="00C8553F">
              <w:rPr>
                <w:rFonts w:asciiTheme="minorHAnsi" w:hAnsiTheme="minorHAnsi" w:cs="Arial"/>
                <w:szCs w:val="22"/>
              </w:rPr>
              <w:t>n</w:t>
            </w:r>
            <w:r w:rsidRPr="00C8553F">
              <w:rPr>
                <w:rFonts w:asciiTheme="minorHAnsi" w:hAnsiTheme="minorHAnsi" w:cs="Arial"/>
                <w:szCs w:val="22"/>
              </w:rPr>
              <w:t>jahres</w:t>
            </w:r>
            <w:r w:rsidRPr="00C8553F">
              <w:rPr>
                <w:rFonts w:asciiTheme="minorHAnsi" w:hAnsiTheme="minorHAnsi"/>
                <w:szCs w:val="22"/>
              </w:rPr>
              <w:t xml:space="preserve"> </w:t>
            </w:r>
            <w:r w:rsidRPr="00C8553F">
              <w:rPr>
                <w:rFonts w:asciiTheme="minorHAnsi" w:hAnsiTheme="minorHAnsi" w:cs="Arial"/>
                <w:szCs w:val="22"/>
              </w:rPr>
              <w:t>(Advent und Weihnachten, Passion</w:t>
            </w:r>
            <w:r w:rsidRPr="00C8553F">
              <w:rPr>
                <w:rFonts w:asciiTheme="minorHAnsi" w:hAnsiTheme="minorHAnsi"/>
                <w:szCs w:val="22"/>
              </w:rPr>
              <w:t xml:space="preserve"> </w:t>
            </w:r>
            <w:r w:rsidRPr="00C8553F">
              <w:rPr>
                <w:rFonts w:asciiTheme="minorHAnsi" w:hAnsiTheme="minorHAnsi" w:cs="Arial"/>
                <w:szCs w:val="22"/>
              </w:rPr>
              <w:t>und Ostern, Pfingsten, au</w:t>
            </w:r>
            <w:r w:rsidRPr="00C8553F">
              <w:rPr>
                <w:rFonts w:asciiTheme="minorHAnsi" w:hAnsiTheme="minorHAnsi" w:cs="Arial"/>
                <w:szCs w:val="22"/>
              </w:rPr>
              <w:t>s</w:t>
            </w:r>
            <w:r w:rsidRPr="00C8553F">
              <w:rPr>
                <w:rFonts w:asciiTheme="minorHAnsi" w:hAnsiTheme="minorHAnsi" w:cs="Arial"/>
                <w:szCs w:val="22"/>
              </w:rPr>
              <w:t>gewählte</w:t>
            </w:r>
            <w:r w:rsidRPr="00C8553F">
              <w:rPr>
                <w:rFonts w:asciiTheme="minorHAnsi" w:hAnsiTheme="minorHAnsi"/>
                <w:szCs w:val="22"/>
              </w:rPr>
              <w:t xml:space="preserve"> </w:t>
            </w:r>
            <w:r w:rsidRPr="00C8553F">
              <w:rPr>
                <w:rFonts w:asciiTheme="minorHAnsi" w:hAnsiTheme="minorHAnsi" w:cs="Arial"/>
                <w:szCs w:val="22"/>
              </w:rPr>
              <w:t>Heiligenfeste) auf biblische Erzählungen,</w:t>
            </w:r>
            <w:r w:rsidRPr="00C8553F">
              <w:rPr>
                <w:rFonts w:asciiTheme="minorHAnsi" w:hAnsiTheme="minorHAnsi"/>
                <w:szCs w:val="22"/>
              </w:rPr>
              <w:t xml:space="preserve"> </w:t>
            </w:r>
            <w:r w:rsidRPr="00C8553F">
              <w:rPr>
                <w:rFonts w:asciiTheme="minorHAnsi" w:hAnsiTheme="minorHAnsi" w:cs="Arial"/>
                <w:szCs w:val="22"/>
              </w:rPr>
              <w:t>Legenden, Bilder oder Symbole</w:t>
            </w:r>
            <w:r w:rsidRPr="00C8553F">
              <w:rPr>
                <w:rFonts w:asciiTheme="minorHAnsi" w:hAnsiTheme="minorHAnsi"/>
                <w:szCs w:val="22"/>
              </w:rPr>
              <w:t xml:space="preserve"> </w:t>
            </w:r>
            <w:r w:rsidRPr="00C8553F">
              <w:rPr>
                <w:rFonts w:asciiTheme="minorHAnsi" w:hAnsiTheme="minorHAnsi" w:cs="Arial"/>
                <w:szCs w:val="22"/>
              </w:rPr>
              <w:t>beziehen</w:t>
            </w:r>
          </w:p>
        </w:tc>
        <w:tc>
          <w:tcPr>
            <w:tcW w:w="3054" w:type="dxa"/>
            <w:shd w:val="clear" w:color="auto" w:fill="FFFF99"/>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können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2.1.1</w:t>
            </w:r>
            <w:r w:rsidRPr="00C8553F">
              <w:rPr>
                <w:rFonts w:asciiTheme="minorHAnsi" w:hAnsiTheme="minorHAnsi" w:cs="Arial"/>
                <w:szCs w:val="22"/>
              </w:rPr>
              <w:t xml:space="preserve"> Spuren des Christentums und anderer Religionen in der persönlichen Lebenswelt entd</w:t>
            </w:r>
            <w:r w:rsidRPr="00C8553F">
              <w:rPr>
                <w:rFonts w:asciiTheme="minorHAnsi" w:hAnsiTheme="minorHAnsi" w:cs="Arial"/>
                <w:szCs w:val="22"/>
              </w:rPr>
              <w:t>e</w:t>
            </w:r>
            <w:r w:rsidRPr="00C8553F">
              <w:rPr>
                <w:rFonts w:asciiTheme="minorHAnsi" w:hAnsiTheme="minorHAnsi" w:cs="Arial"/>
                <w:szCs w:val="22"/>
              </w:rPr>
              <w:t>cken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2.1.2</w:t>
            </w:r>
            <w:r w:rsidRPr="00C8553F">
              <w:rPr>
                <w:rFonts w:asciiTheme="minorHAnsi" w:hAnsiTheme="minorHAnsi" w:cs="Arial"/>
                <w:szCs w:val="22"/>
              </w:rPr>
              <w:t xml:space="preserve"> grundlegende Ausdruck</w:t>
            </w:r>
            <w:r w:rsidRPr="00C8553F">
              <w:rPr>
                <w:rFonts w:asciiTheme="minorHAnsi" w:hAnsiTheme="minorHAnsi" w:cs="Arial"/>
                <w:szCs w:val="22"/>
              </w:rPr>
              <w:t>s</w:t>
            </w:r>
            <w:r w:rsidRPr="00C8553F">
              <w:rPr>
                <w:rFonts w:asciiTheme="minorHAnsi" w:hAnsiTheme="minorHAnsi" w:cs="Arial"/>
                <w:szCs w:val="22"/>
              </w:rPr>
              <w:t>formen religiösen Glaubens b</w:t>
            </w:r>
            <w:r w:rsidRPr="00C8553F">
              <w:rPr>
                <w:rFonts w:asciiTheme="minorHAnsi" w:hAnsiTheme="minorHAnsi" w:cs="Arial"/>
                <w:szCs w:val="22"/>
              </w:rPr>
              <w:t>e</w:t>
            </w:r>
            <w:r w:rsidRPr="00C8553F">
              <w:rPr>
                <w:rFonts w:asciiTheme="minorHAnsi" w:hAnsiTheme="minorHAnsi" w:cs="Arial"/>
                <w:szCs w:val="22"/>
              </w:rPr>
              <w:t>schreiben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2.2.1</w:t>
            </w:r>
            <w:r w:rsidRPr="00C8553F">
              <w:rPr>
                <w:rFonts w:asciiTheme="minorHAnsi" w:hAnsiTheme="minorHAnsi" w:cs="Arial"/>
                <w:szCs w:val="22"/>
              </w:rPr>
              <w:t xml:space="preserve"> Grundformen religiöser Sprache ganzheitlich erschließen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2.2.2</w:t>
            </w:r>
            <w:r w:rsidRPr="00C8553F">
              <w:rPr>
                <w:rFonts w:asciiTheme="minorHAnsi" w:hAnsiTheme="minorHAnsi" w:cs="Arial"/>
                <w:szCs w:val="22"/>
              </w:rPr>
              <w:t xml:space="preserve"> ausgewählte Fachbegriffe und Glaubensaussagen verstehen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zentrale Zeugnisse der bi</w:t>
            </w:r>
            <w:r w:rsidRPr="00C8553F">
              <w:rPr>
                <w:rFonts w:asciiTheme="minorHAnsi" w:hAnsiTheme="minorHAnsi" w:cs="Arial"/>
                <w:szCs w:val="22"/>
              </w:rPr>
              <w:t>b</w:t>
            </w:r>
            <w:r w:rsidRPr="00C8553F">
              <w:rPr>
                <w:rFonts w:asciiTheme="minorHAnsi" w:hAnsiTheme="minorHAnsi" w:cs="Arial"/>
                <w:szCs w:val="22"/>
              </w:rPr>
              <w:t>lisch-christlichen Überlieferung in eigenen Worten wiedergeben und sich diese erschließen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2.4.2 </w:t>
            </w:r>
            <w:r w:rsidRPr="00C8553F">
              <w:rPr>
                <w:rFonts w:asciiTheme="minorHAnsi" w:hAnsiTheme="minorHAnsi" w:cs="Arial"/>
                <w:szCs w:val="22"/>
              </w:rPr>
              <w:t>sich in Gedanken, Gefühle, Sicht- und Verhaltensweisen and</w:t>
            </w:r>
            <w:r w:rsidRPr="00C8553F">
              <w:rPr>
                <w:rFonts w:asciiTheme="minorHAnsi" w:hAnsiTheme="minorHAnsi" w:cs="Arial"/>
                <w:szCs w:val="22"/>
              </w:rPr>
              <w:t>e</w:t>
            </w:r>
            <w:r w:rsidRPr="00C8553F">
              <w:rPr>
                <w:rFonts w:asciiTheme="minorHAnsi" w:hAnsiTheme="minorHAnsi" w:cs="Arial"/>
                <w:szCs w:val="22"/>
              </w:rPr>
              <w:t>rer hineinversetzen und dadurch die eigene Perspektive erweitern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2.5.2</w:t>
            </w:r>
            <w:r w:rsidRPr="00C8553F">
              <w:rPr>
                <w:rFonts w:asciiTheme="minorHAnsi" w:hAnsiTheme="minorHAnsi" w:cs="Arial"/>
                <w:szCs w:val="22"/>
              </w:rPr>
              <w:t xml:space="preserve"> religiöse Ausdrucksformen reflektiert gestalten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2.5.3 </w:t>
            </w:r>
            <w:r w:rsidRPr="00C8553F">
              <w:rPr>
                <w:rFonts w:asciiTheme="minorHAnsi" w:hAnsiTheme="minorHAnsi" w:cs="Arial"/>
                <w:szCs w:val="22"/>
              </w:rPr>
              <w:t>über menschliche Grundfr</w:t>
            </w:r>
            <w:r w:rsidRPr="00C8553F">
              <w:rPr>
                <w:rFonts w:asciiTheme="minorHAnsi" w:hAnsiTheme="minorHAnsi" w:cs="Arial"/>
                <w:szCs w:val="22"/>
              </w:rPr>
              <w:t>a</w:t>
            </w:r>
            <w:r w:rsidRPr="00C8553F">
              <w:rPr>
                <w:rFonts w:asciiTheme="minorHAnsi" w:hAnsiTheme="minorHAnsi" w:cs="Arial"/>
                <w:szCs w:val="22"/>
              </w:rPr>
              <w:t>gen angemessen sprechen</w:t>
            </w:r>
          </w:p>
        </w:tc>
      </w:tr>
      <w:tr w:rsidR="00EC2BB6" w:rsidRPr="00F10734" w:rsidTr="00EC44F4">
        <w:trPr>
          <w:trHeight w:val="197"/>
        </w:trPr>
        <w:tc>
          <w:tcPr>
            <w:tcW w:w="6238" w:type="dxa"/>
            <w:gridSpan w:val="2"/>
            <w:shd w:val="clear" w:color="auto" w:fill="FFFF99"/>
          </w:tcPr>
          <w:p w:rsidR="00EC2BB6" w:rsidRPr="00C8553F" w:rsidRDefault="00EC2BB6" w:rsidP="00EC44F4">
            <w:pPr>
              <w:pStyle w:val="BPStandard"/>
              <w:spacing w:line="240" w:lineRule="auto"/>
              <w:jc w:val="left"/>
              <w:rPr>
                <w:rFonts w:asciiTheme="minorHAnsi" w:hAnsiTheme="minorHAnsi"/>
                <w:szCs w:val="22"/>
              </w:rPr>
            </w:pPr>
            <w:r w:rsidRPr="00C8553F">
              <w:rPr>
                <w:rFonts w:asciiTheme="minorHAnsi" w:hAnsiTheme="minorHAnsi"/>
                <w:i/>
                <w:szCs w:val="22"/>
              </w:rPr>
              <w:t>Das Pfingstgeschehen ist der gemeinsame Anfangspunkt der Kirche. Aus Sicht der Gemeinschaft derer, die an Christus glauben, werden einige zentrale Wegmarken und Persönlichkeiten in der Entwicklung der Kirche bis heute thematisiert.</w:t>
            </w:r>
          </w:p>
        </w:tc>
        <w:tc>
          <w:tcPr>
            <w:tcW w:w="2693" w:type="dxa"/>
          </w:tcPr>
          <w:p w:rsidR="00EC2BB6" w:rsidRPr="00C8553F" w:rsidRDefault="007A5DCA" w:rsidP="00EC44F4">
            <w:pPr>
              <w:spacing w:before="60" w:after="60"/>
              <w:jc w:val="center"/>
              <w:rPr>
                <w:rFonts w:asciiTheme="minorHAnsi" w:hAnsiTheme="minorHAnsi" w:cs="Arial"/>
                <w:b/>
                <w:szCs w:val="22"/>
              </w:rPr>
            </w:pPr>
            <w:r w:rsidRPr="00C8553F">
              <w:rPr>
                <w:rFonts w:asciiTheme="minorHAnsi" w:hAnsiTheme="minorHAnsi" w:cs="Arial"/>
                <w:b/>
                <w:szCs w:val="22"/>
              </w:rPr>
              <w:t>Kirche:</w:t>
            </w:r>
            <w:r w:rsidR="00EC2BB6" w:rsidRPr="00C8553F">
              <w:rPr>
                <w:rFonts w:asciiTheme="minorHAnsi" w:hAnsiTheme="minorHAnsi" w:cs="Arial"/>
                <w:b/>
                <w:szCs w:val="22"/>
              </w:rPr>
              <w:t xml:space="preserve"> </w:t>
            </w:r>
          </w:p>
          <w:p w:rsidR="00EC2BB6" w:rsidRPr="00C8553F" w:rsidRDefault="00EC2BB6" w:rsidP="007A5DCA">
            <w:pPr>
              <w:spacing w:before="60" w:after="60"/>
              <w:jc w:val="center"/>
              <w:rPr>
                <w:rFonts w:asciiTheme="minorHAnsi" w:hAnsiTheme="minorHAnsi" w:cs="Arial"/>
                <w:b/>
                <w:color w:val="FF0000"/>
                <w:szCs w:val="22"/>
              </w:rPr>
            </w:pPr>
            <w:r w:rsidRPr="00C8553F">
              <w:rPr>
                <w:rFonts w:asciiTheme="minorHAnsi" w:hAnsiTheme="minorHAnsi" w:cs="Arial"/>
                <w:b/>
                <w:szCs w:val="22"/>
              </w:rPr>
              <w:t>Gemeinschaft der an Christus Glaubenden</w:t>
            </w:r>
          </w:p>
        </w:tc>
        <w:tc>
          <w:tcPr>
            <w:tcW w:w="6314" w:type="dxa"/>
            <w:gridSpan w:val="2"/>
            <w:shd w:val="clear" w:color="auto" w:fill="CCC0D9" w:themeFill="accent4" w:themeFillTint="66"/>
          </w:tcPr>
          <w:p w:rsidR="00EC2BB6" w:rsidRPr="00C8553F" w:rsidRDefault="00EC2BB6" w:rsidP="00EC44F4">
            <w:pPr>
              <w:spacing w:before="60" w:after="60"/>
              <w:rPr>
                <w:rFonts w:asciiTheme="minorHAnsi" w:hAnsiTheme="minorHAnsi" w:cs="Arial"/>
                <w:i/>
                <w:szCs w:val="22"/>
              </w:rPr>
            </w:pPr>
            <w:r w:rsidRPr="00C8553F">
              <w:rPr>
                <w:rFonts w:asciiTheme="minorHAnsi" w:hAnsiTheme="minorHAnsi" w:cs="Arial"/>
                <w:i/>
                <w:szCs w:val="22"/>
              </w:rPr>
              <w:t xml:space="preserve">Jesu Leben und Wirken als Begründung der Kirche </w:t>
            </w:r>
          </w:p>
        </w:tc>
      </w:tr>
    </w:tbl>
    <w:p w:rsidR="00EC2BB6" w:rsidRPr="00F10734" w:rsidRDefault="00EC2BB6" w:rsidP="00EC2BB6">
      <w:pPr>
        <w:rPr>
          <w:rFonts w:asciiTheme="minorHAnsi" w:hAnsiTheme="minorHAnsi" w:cs="Arial"/>
          <w:sz w:val="22"/>
          <w:szCs w:val="22"/>
        </w:rPr>
      </w:pPr>
      <w:r w:rsidRPr="00F10734">
        <w:rPr>
          <w:rFonts w:asciiTheme="minorHAnsi" w:hAnsiTheme="minorHAnsi" w:cs="Arial"/>
          <w:sz w:val="22"/>
          <w:szCs w:val="22"/>
        </w:rPr>
        <w:br w:type="page"/>
      </w:r>
    </w:p>
    <w:p w:rsidR="00EC2BB6" w:rsidRPr="00F10734" w:rsidRDefault="00EC2BB6" w:rsidP="00EC2BB6">
      <w:pPr>
        <w:spacing w:before="60" w:after="60"/>
        <w:rPr>
          <w:rFonts w:asciiTheme="minorHAnsi" w:hAnsiTheme="minorHAnsi" w:cs="Arial"/>
          <w:sz w:val="22"/>
          <w:szCs w:val="22"/>
        </w:rPr>
      </w:pPr>
    </w:p>
    <w:tbl>
      <w:tblPr>
        <w:tblStyle w:val="Tabellenraster"/>
        <w:tblW w:w="0" w:type="auto"/>
        <w:tblInd w:w="-176" w:type="dxa"/>
        <w:tblLook w:val="04A0" w:firstRow="1" w:lastRow="0" w:firstColumn="1" w:lastColumn="0" w:noHBand="0" w:noVBand="1"/>
      </w:tblPr>
      <w:tblGrid>
        <w:gridCol w:w="3119"/>
        <w:gridCol w:w="2977"/>
        <w:gridCol w:w="2977"/>
        <w:gridCol w:w="2977"/>
        <w:gridCol w:w="3195"/>
      </w:tblGrid>
      <w:tr w:rsidR="00EC2BB6" w:rsidRPr="00C8553F" w:rsidTr="00EC44F4">
        <w:tc>
          <w:tcPr>
            <w:tcW w:w="15245" w:type="dxa"/>
            <w:gridSpan w:val="5"/>
            <w:shd w:val="clear" w:color="auto" w:fill="CCC0D9" w:themeFill="accent4" w:themeFillTint="66"/>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 xml:space="preserve">UE 8: </w:t>
            </w:r>
            <w:bookmarkStart w:id="7" w:name="_Toc477427711"/>
            <w:r w:rsidRPr="00C8553F">
              <w:rPr>
                <w:rFonts w:asciiTheme="minorHAnsi" w:hAnsiTheme="minorHAnsi" w:cs="Arial"/>
                <w:b/>
                <w:szCs w:val="22"/>
              </w:rPr>
              <w:t>Ein Jahr – so viele Feste!</w:t>
            </w:r>
            <w:bookmarkEnd w:id="7"/>
            <w:r w:rsidRPr="00C8553F">
              <w:rPr>
                <w:rFonts w:asciiTheme="minorHAnsi" w:hAnsiTheme="minorHAnsi" w:cs="Arial"/>
                <w:b/>
                <w:szCs w:val="22"/>
              </w:rPr>
              <w:t xml:space="preserve"> (ca. 5 Stunden)</w:t>
            </w:r>
          </w:p>
        </w:tc>
      </w:tr>
      <w:tr w:rsidR="00EC2BB6" w:rsidRPr="00C8553F" w:rsidTr="00EC44F4">
        <w:tc>
          <w:tcPr>
            <w:tcW w:w="3119" w:type="dxa"/>
            <w:shd w:val="clear" w:color="auto" w:fill="CCC0D9" w:themeFill="accent4" w:themeFillTint="66"/>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evangelisch</w:t>
            </w:r>
          </w:p>
        </w:tc>
        <w:tc>
          <w:tcPr>
            <w:tcW w:w="2977" w:type="dxa"/>
            <w:shd w:val="clear" w:color="auto" w:fill="CCC0D9" w:themeFill="accent4" w:themeFillTint="66"/>
          </w:tcPr>
          <w:p w:rsidR="00EC2BB6" w:rsidRPr="00C8553F" w:rsidRDefault="00EC2BB6" w:rsidP="00EC44F4">
            <w:pPr>
              <w:pStyle w:val="BPStandard"/>
              <w:spacing w:line="240" w:lineRule="auto"/>
              <w:jc w:val="center"/>
              <w:rPr>
                <w:rFonts w:asciiTheme="minorHAnsi" w:hAnsiTheme="minorHAnsi"/>
                <w:szCs w:val="22"/>
              </w:rPr>
            </w:pPr>
            <w:r w:rsidRPr="00C8553F">
              <w:rPr>
                <w:rFonts w:asciiTheme="minorHAnsi" w:hAnsiTheme="minorHAnsi"/>
                <w:b/>
                <w:szCs w:val="22"/>
              </w:rPr>
              <w:t>inhaltsbezogene</w:t>
            </w:r>
            <w:r w:rsidRPr="00C8553F">
              <w:rPr>
                <w:rFonts w:asciiTheme="minorHAnsi" w:hAnsiTheme="minorHAnsi"/>
                <w:szCs w:val="22"/>
              </w:rPr>
              <w:t xml:space="preserve"> Kompetenzen evangelisch</w:t>
            </w:r>
          </w:p>
        </w:tc>
        <w:tc>
          <w:tcPr>
            <w:tcW w:w="2977" w:type="dxa"/>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szCs w:val="22"/>
              </w:rPr>
              <w:t>Umsetzung im Unterricht</w:t>
            </w:r>
          </w:p>
        </w:tc>
        <w:tc>
          <w:tcPr>
            <w:tcW w:w="2977" w:type="dxa"/>
            <w:shd w:val="clear" w:color="auto" w:fill="FFFF99"/>
          </w:tcPr>
          <w:p w:rsidR="00EC2BB6" w:rsidRPr="00C8553F" w:rsidRDefault="00EC2BB6" w:rsidP="00EC44F4">
            <w:pPr>
              <w:spacing w:before="60" w:after="60"/>
              <w:jc w:val="center"/>
              <w:rPr>
                <w:rFonts w:asciiTheme="minorHAnsi" w:hAnsiTheme="minorHAnsi" w:cs="Arial"/>
                <w:szCs w:val="22"/>
              </w:rPr>
            </w:pPr>
            <w:r w:rsidRPr="00C8553F">
              <w:rPr>
                <w:rFonts w:asciiTheme="minorHAnsi" w:hAnsiTheme="minorHAnsi" w:cs="Arial"/>
                <w:b/>
                <w:szCs w:val="22"/>
              </w:rPr>
              <w:t>inhaltsbezogene</w:t>
            </w:r>
            <w:r w:rsidRPr="00C8553F">
              <w:rPr>
                <w:rFonts w:asciiTheme="minorHAnsi" w:hAnsiTheme="minorHAnsi" w:cs="Arial"/>
                <w:szCs w:val="22"/>
              </w:rPr>
              <w:t xml:space="preserve"> Kompetenzen katholisch</w:t>
            </w:r>
          </w:p>
        </w:tc>
        <w:tc>
          <w:tcPr>
            <w:tcW w:w="3195" w:type="dxa"/>
            <w:shd w:val="clear" w:color="auto" w:fill="FFFF99"/>
          </w:tcPr>
          <w:p w:rsidR="00EC2BB6" w:rsidRPr="00C8553F" w:rsidRDefault="00EC2BB6" w:rsidP="00EC44F4">
            <w:pPr>
              <w:spacing w:before="60" w:after="60"/>
              <w:jc w:val="center"/>
              <w:rPr>
                <w:rFonts w:asciiTheme="minorHAnsi" w:hAnsiTheme="minorHAnsi" w:cs="Arial"/>
                <w:b/>
                <w:szCs w:val="22"/>
              </w:rPr>
            </w:pPr>
            <w:r w:rsidRPr="00C8553F">
              <w:rPr>
                <w:rFonts w:asciiTheme="minorHAnsi" w:hAnsiTheme="minorHAnsi" w:cs="Arial"/>
                <w:b/>
                <w:szCs w:val="22"/>
              </w:rPr>
              <w:t>prozessbezogene</w:t>
            </w:r>
            <w:r w:rsidRPr="00C8553F">
              <w:rPr>
                <w:rFonts w:asciiTheme="minorHAnsi" w:hAnsiTheme="minorHAnsi" w:cs="Arial"/>
                <w:szCs w:val="22"/>
              </w:rPr>
              <w:t xml:space="preserve"> Kompetenzen katholisch</w:t>
            </w:r>
          </w:p>
        </w:tc>
      </w:tr>
      <w:tr w:rsidR="00EC2BB6" w:rsidRPr="00C8553F" w:rsidTr="00EC44F4">
        <w:tc>
          <w:tcPr>
            <w:tcW w:w="3119" w:type="dxa"/>
            <w:shd w:val="clear" w:color="auto" w:fill="CCC0D9" w:themeFill="accent4" w:themeFillTint="66"/>
          </w:tcPr>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szCs w:val="22"/>
              </w:rPr>
              <w:t>Die Schülerinnen und Schüler kö</w:t>
            </w:r>
            <w:r w:rsidRPr="00C8553F">
              <w:rPr>
                <w:rFonts w:asciiTheme="minorHAnsi" w:eastAsia="Calibri" w:hAnsiTheme="minorHAnsi" w:cs="Arial"/>
                <w:szCs w:val="22"/>
              </w:rPr>
              <w:t>n</w:t>
            </w:r>
            <w:r w:rsidRPr="00C8553F">
              <w:rPr>
                <w:rFonts w:asciiTheme="minorHAnsi" w:eastAsia="Calibri" w:hAnsiTheme="minorHAnsi" w:cs="Arial"/>
                <w:szCs w:val="22"/>
              </w:rPr>
              <w:t>nen</w:t>
            </w:r>
          </w:p>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b/>
                <w:szCs w:val="22"/>
              </w:rPr>
              <w:t>2.1.1</w:t>
            </w:r>
            <w:r w:rsidRPr="00C8553F">
              <w:rPr>
                <w:rFonts w:asciiTheme="minorHAnsi" w:eastAsia="Calibri" w:hAnsiTheme="minorHAnsi" w:cs="Arial"/>
                <w:szCs w:val="22"/>
              </w:rPr>
              <w:t xml:space="preserve"> wahrnehmen und beschre</w:t>
            </w:r>
            <w:r w:rsidRPr="00C8553F">
              <w:rPr>
                <w:rFonts w:asciiTheme="minorHAnsi" w:eastAsia="Calibri" w:hAnsiTheme="minorHAnsi" w:cs="Arial"/>
                <w:szCs w:val="22"/>
              </w:rPr>
              <w:t>i</w:t>
            </w:r>
            <w:r w:rsidRPr="00C8553F">
              <w:rPr>
                <w:rFonts w:asciiTheme="minorHAnsi" w:eastAsia="Calibri" w:hAnsiTheme="minorHAnsi" w:cs="Arial"/>
                <w:szCs w:val="22"/>
              </w:rPr>
              <w:t>ben, wo sie religiösen Spuren, Au</w:t>
            </w:r>
            <w:r w:rsidRPr="00C8553F">
              <w:rPr>
                <w:rFonts w:asciiTheme="minorHAnsi" w:eastAsia="Calibri" w:hAnsiTheme="minorHAnsi" w:cs="Arial"/>
                <w:szCs w:val="22"/>
              </w:rPr>
              <w:t>s</w:t>
            </w:r>
            <w:r w:rsidRPr="00C8553F">
              <w:rPr>
                <w:rFonts w:asciiTheme="minorHAnsi" w:eastAsia="Calibri" w:hAnsiTheme="minorHAnsi" w:cs="Arial"/>
                <w:szCs w:val="22"/>
              </w:rPr>
              <w:t>drucksformen gelebten Glaubens und religiösen Fragestellungen in ihrem Leben begegnen</w:t>
            </w:r>
          </w:p>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b/>
                <w:szCs w:val="22"/>
              </w:rPr>
              <w:t>2.1.2</w:t>
            </w:r>
            <w:r w:rsidRPr="00C8553F">
              <w:rPr>
                <w:rFonts w:asciiTheme="minorHAnsi" w:eastAsia="Calibri" w:hAnsiTheme="minorHAnsi" w:cs="Arial"/>
                <w:szCs w:val="22"/>
              </w:rPr>
              <w:t xml:space="preserve"> eigene Fragen stellen, in der Lerngruppe nach Antworten s</w:t>
            </w:r>
            <w:r w:rsidRPr="00C8553F">
              <w:rPr>
                <w:rFonts w:asciiTheme="minorHAnsi" w:eastAsia="Calibri" w:hAnsiTheme="minorHAnsi" w:cs="Arial"/>
                <w:szCs w:val="22"/>
              </w:rPr>
              <w:t>u</w:t>
            </w:r>
            <w:r w:rsidRPr="00C8553F">
              <w:rPr>
                <w:rFonts w:asciiTheme="minorHAnsi" w:eastAsia="Calibri" w:hAnsiTheme="minorHAnsi" w:cs="Arial"/>
                <w:szCs w:val="22"/>
              </w:rPr>
              <w:t>chen und sich dabei mit biblisch-christlichen Deutungen auseina</w:t>
            </w:r>
            <w:r w:rsidRPr="00C8553F">
              <w:rPr>
                <w:rFonts w:asciiTheme="minorHAnsi" w:eastAsia="Calibri" w:hAnsiTheme="minorHAnsi" w:cs="Arial"/>
                <w:szCs w:val="22"/>
              </w:rPr>
              <w:t>n</w:t>
            </w:r>
            <w:r w:rsidRPr="00C8553F">
              <w:rPr>
                <w:rFonts w:asciiTheme="minorHAnsi" w:eastAsia="Calibri" w:hAnsiTheme="minorHAnsi" w:cs="Arial"/>
                <w:szCs w:val="22"/>
              </w:rPr>
              <w:t>dersetzen</w:t>
            </w:r>
          </w:p>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b/>
                <w:szCs w:val="22"/>
              </w:rPr>
              <w:t>2.4.1</w:t>
            </w:r>
            <w:r w:rsidRPr="00C8553F">
              <w:rPr>
                <w:rFonts w:asciiTheme="minorHAnsi" w:eastAsia="Calibri" w:hAnsiTheme="minorHAnsi" w:cs="Arial"/>
                <w:szCs w:val="22"/>
              </w:rPr>
              <w:t xml:space="preserve"> eigene Gedanken, Gefühle und Sicht- beziehungsweise Verha</w:t>
            </w:r>
            <w:r w:rsidRPr="00C8553F">
              <w:rPr>
                <w:rFonts w:asciiTheme="minorHAnsi" w:eastAsia="Calibri" w:hAnsiTheme="minorHAnsi" w:cs="Arial"/>
                <w:szCs w:val="22"/>
              </w:rPr>
              <w:t>l</w:t>
            </w:r>
            <w:r w:rsidRPr="00C8553F">
              <w:rPr>
                <w:rFonts w:asciiTheme="minorHAnsi" w:eastAsia="Calibri" w:hAnsiTheme="minorHAnsi" w:cs="Arial"/>
                <w:szCs w:val="22"/>
              </w:rPr>
              <w:t>tensweisen ausdrücken und in Beziehung setzen zu denen anderer Kinder in der Lerngruppe</w:t>
            </w:r>
          </w:p>
        </w:tc>
        <w:tc>
          <w:tcPr>
            <w:tcW w:w="2977" w:type="dxa"/>
            <w:shd w:val="clear" w:color="auto" w:fill="CCC0D9" w:themeFill="accent4" w:themeFillTint="66"/>
          </w:tcPr>
          <w:p w:rsidR="00EC2BB6" w:rsidRPr="00C8553F" w:rsidRDefault="00EC2BB6" w:rsidP="00EC44F4">
            <w:pPr>
              <w:spacing w:after="120"/>
              <w:rPr>
                <w:rFonts w:asciiTheme="minorHAnsi" w:eastAsia="Calibri" w:hAnsiTheme="minorHAnsi" w:cs="Arial"/>
                <w:szCs w:val="22"/>
              </w:rPr>
            </w:pPr>
            <w:r w:rsidRPr="00C8553F">
              <w:rPr>
                <w:rFonts w:asciiTheme="minorHAnsi" w:eastAsia="Calibri" w:hAnsiTheme="minorHAnsi" w:cs="Arial"/>
                <w:szCs w:val="22"/>
              </w:rPr>
              <w:t>Die Schülerinnen und Schüler können</w:t>
            </w:r>
          </w:p>
          <w:p w:rsidR="00EC2BB6" w:rsidRPr="00C8553F" w:rsidRDefault="0003017B" w:rsidP="00EC44F4">
            <w:pPr>
              <w:spacing w:after="120"/>
              <w:rPr>
                <w:rFonts w:asciiTheme="minorHAnsi" w:eastAsia="Calibri" w:hAnsiTheme="minorHAnsi" w:cs="Arial"/>
                <w:szCs w:val="22"/>
              </w:rPr>
            </w:pPr>
            <w:r>
              <w:rPr>
                <w:rFonts w:asciiTheme="minorHAnsi" w:eastAsia="Calibri" w:hAnsiTheme="minorHAnsi" w:cs="Arial"/>
                <w:b/>
                <w:szCs w:val="22"/>
              </w:rPr>
              <w:t>3.2.6</w:t>
            </w:r>
            <w:r w:rsidR="006E6615">
              <w:rPr>
                <w:rFonts w:asciiTheme="minorHAnsi" w:eastAsia="Calibri" w:hAnsiTheme="minorHAnsi" w:cs="Arial"/>
                <w:b/>
                <w:szCs w:val="22"/>
              </w:rPr>
              <w:t xml:space="preserve"> </w:t>
            </w:r>
            <w:r>
              <w:rPr>
                <w:rFonts w:asciiTheme="minorHAnsi" w:eastAsia="Calibri" w:hAnsiTheme="minorHAnsi" w:cs="Arial"/>
                <w:b/>
                <w:szCs w:val="22"/>
              </w:rPr>
              <w:t>(</w:t>
            </w:r>
            <w:r w:rsidR="00EC2BB6" w:rsidRPr="00C8553F">
              <w:rPr>
                <w:rFonts w:asciiTheme="minorHAnsi" w:eastAsia="Calibri" w:hAnsiTheme="minorHAnsi" w:cs="Arial"/>
                <w:b/>
                <w:szCs w:val="22"/>
              </w:rPr>
              <w:t>4</w:t>
            </w:r>
            <w:r>
              <w:rPr>
                <w:rFonts w:asciiTheme="minorHAnsi" w:eastAsia="Calibri" w:hAnsiTheme="minorHAnsi" w:cs="Arial"/>
                <w:b/>
                <w:szCs w:val="22"/>
              </w:rPr>
              <w:t>)</w:t>
            </w:r>
            <w:r w:rsidR="00EC2BB6" w:rsidRPr="00C8553F">
              <w:rPr>
                <w:rFonts w:asciiTheme="minorHAnsi" w:eastAsia="Calibri" w:hAnsiTheme="minorHAnsi" w:cs="Arial"/>
                <w:szCs w:val="22"/>
              </w:rPr>
              <w:t xml:space="preserve"> die Bedeutung der Feste bzw. Festzeiten (Advent und Weihnachten, Passion und O</w:t>
            </w:r>
            <w:r w:rsidR="00EC2BB6" w:rsidRPr="00C8553F">
              <w:rPr>
                <w:rFonts w:asciiTheme="minorHAnsi" w:eastAsia="Calibri" w:hAnsiTheme="minorHAnsi" w:cs="Arial"/>
                <w:szCs w:val="22"/>
              </w:rPr>
              <w:t>s</w:t>
            </w:r>
            <w:r w:rsidR="00EC2BB6" w:rsidRPr="00C8553F">
              <w:rPr>
                <w:rFonts w:asciiTheme="minorHAnsi" w:eastAsia="Calibri" w:hAnsiTheme="minorHAnsi" w:cs="Arial"/>
                <w:szCs w:val="22"/>
              </w:rPr>
              <w:t>tern, Himmelfahrt und Pfingsten, Reformationstag) erläutern und sie in das Kirchenjahr einordnen</w:t>
            </w:r>
          </w:p>
          <w:p w:rsidR="00EC2BB6" w:rsidRPr="00C8553F" w:rsidRDefault="00EC2BB6" w:rsidP="00EC44F4">
            <w:pPr>
              <w:spacing w:after="120"/>
              <w:rPr>
                <w:rFonts w:asciiTheme="minorHAnsi" w:eastAsia="Calibri" w:hAnsiTheme="minorHAnsi" w:cs="Arial"/>
                <w:szCs w:val="22"/>
              </w:rPr>
            </w:pPr>
          </w:p>
        </w:tc>
        <w:tc>
          <w:tcPr>
            <w:tcW w:w="2977" w:type="dxa"/>
          </w:tcPr>
          <w:p w:rsidR="00EC2BB6" w:rsidRPr="00C8553F" w:rsidRDefault="00EC2BB6" w:rsidP="00EC44F4">
            <w:pPr>
              <w:spacing w:after="120"/>
              <w:jc w:val="center"/>
              <w:rPr>
                <w:rFonts w:asciiTheme="minorHAnsi" w:hAnsiTheme="minorHAnsi" w:cs="Arial"/>
                <w:b/>
                <w:szCs w:val="22"/>
              </w:rPr>
            </w:pPr>
          </w:p>
        </w:tc>
        <w:tc>
          <w:tcPr>
            <w:tcW w:w="2977" w:type="dxa"/>
            <w:shd w:val="clear" w:color="auto" w:fill="FFFF99"/>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können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3.2.4.6 </w:t>
            </w:r>
            <w:r w:rsidRPr="00C8553F">
              <w:rPr>
                <w:rFonts w:asciiTheme="minorHAnsi" w:hAnsiTheme="minorHAnsi"/>
                <w:szCs w:val="22"/>
              </w:rPr>
              <w:t>zeigen, wie Christinnen und Christen ihren Glauben in Gebeten, Liedern, Tanz, Stille und Gottesdiensten sowie in veran</w:t>
            </w:r>
            <w:r w:rsidRPr="00C8553F">
              <w:rPr>
                <w:rFonts w:asciiTheme="minorHAnsi" w:hAnsiTheme="minorHAnsi"/>
                <w:szCs w:val="22"/>
              </w:rPr>
              <w:t>t</w:t>
            </w:r>
            <w:r w:rsidRPr="00C8553F">
              <w:rPr>
                <w:rFonts w:asciiTheme="minorHAnsi" w:hAnsiTheme="minorHAnsi"/>
                <w:szCs w:val="22"/>
              </w:rPr>
              <w:t>wortlichem Handeln gestalten</w:t>
            </w:r>
          </w:p>
          <w:p w:rsidR="00EC2BB6" w:rsidRPr="00C8553F" w:rsidRDefault="00EC2BB6" w:rsidP="00EC44F4">
            <w:pPr>
              <w:pStyle w:val="BPStandard"/>
              <w:spacing w:before="0" w:after="120" w:line="240" w:lineRule="auto"/>
              <w:jc w:val="left"/>
              <w:rPr>
                <w:rFonts w:asciiTheme="minorHAnsi" w:hAnsiTheme="minorHAnsi"/>
                <w:szCs w:val="22"/>
              </w:rPr>
            </w:pPr>
            <w:r w:rsidRPr="00C8553F">
              <w:rPr>
                <w:rFonts w:asciiTheme="minorHAnsi" w:hAnsiTheme="minorHAnsi"/>
                <w:b/>
                <w:szCs w:val="22"/>
              </w:rPr>
              <w:t xml:space="preserve">3.2.6.1 </w:t>
            </w:r>
            <w:r w:rsidRPr="00C8553F">
              <w:rPr>
                <w:rFonts w:asciiTheme="minorHAnsi" w:hAnsiTheme="minorHAnsi"/>
                <w:szCs w:val="22"/>
              </w:rPr>
              <w:t>aufzeigen, was die kath</w:t>
            </w:r>
            <w:r w:rsidRPr="00C8553F">
              <w:rPr>
                <w:rFonts w:asciiTheme="minorHAnsi" w:hAnsiTheme="minorHAnsi"/>
                <w:szCs w:val="22"/>
              </w:rPr>
              <w:t>o</w:t>
            </w:r>
            <w:r w:rsidRPr="00C8553F">
              <w:rPr>
                <w:rFonts w:asciiTheme="minorHAnsi" w:hAnsiTheme="minorHAnsi"/>
                <w:szCs w:val="22"/>
              </w:rPr>
              <w:t>lische und evangelische Kirche verbindet und unterscheidet (zum Beispiel Vaterunser, Ki</w:t>
            </w:r>
            <w:r w:rsidRPr="00C8553F">
              <w:rPr>
                <w:rFonts w:asciiTheme="minorHAnsi" w:hAnsiTheme="minorHAnsi"/>
                <w:szCs w:val="22"/>
              </w:rPr>
              <w:t>r</w:t>
            </w:r>
            <w:r w:rsidRPr="00C8553F">
              <w:rPr>
                <w:rFonts w:asciiTheme="minorHAnsi" w:hAnsiTheme="minorHAnsi"/>
                <w:szCs w:val="22"/>
              </w:rPr>
              <w:t>chenraum, Feste und Feiern, Sakramente)</w:t>
            </w:r>
          </w:p>
          <w:p w:rsidR="00EC2BB6" w:rsidRPr="00C8553F" w:rsidRDefault="00EC2BB6" w:rsidP="00EC44F4">
            <w:pPr>
              <w:spacing w:after="120"/>
              <w:rPr>
                <w:rFonts w:asciiTheme="minorHAnsi" w:hAnsiTheme="minorHAnsi" w:cs="Arial"/>
                <w:szCs w:val="22"/>
              </w:rPr>
            </w:pPr>
            <w:r w:rsidRPr="00C8553F">
              <w:rPr>
                <w:rFonts w:asciiTheme="minorHAnsi" w:eastAsia="Calibri" w:hAnsiTheme="minorHAnsi" w:cs="Arial"/>
                <w:b/>
                <w:szCs w:val="22"/>
              </w:rPr>
              <w:t xml:space="preserve">3.2.6.4 </w:t>
            </w:r>
            <w:r w:rsidRPr="00C8553F">
              <w:rPr>
                <w:rFonts w:asciiTheme="minorHAnsi" w:eastAsia="Calibri" w:hAnsiTheme="minorHAnsi" w:cs="Arial"/>
                <w:szCs w:val="22"/>
              </w:rPr>
              <w:t>Feste</w:t>
            </w:r>
            <w:r w:rsidRPr="00C8553F">
              <w:rPr>
                <w:rFonts w:asciiTheme="minorHAnsi" w:hAnsiTheme="minorHAnsi" w:cs="Arial"/>
                <w:szCs w:val="22"/>
              </w:rPr>
              <w:t xml:space="preserve"> und Zeiten des Kirchenjahres</w:t>
            </w:r>
            <w:r w:rsidRPr="00C8553F">
              <w:rPr>
                <w:rFonts w:asciiTheme="minorHAnsi" w:hAnsiTheme="minorHAnsi"/>
                <w:szCs w:val="22"/>
              </w:rPr>
              <w:t xml:space="preserve"> </w:t>
            </w:r>
            <w:r w:rsidRPr="00C8553F">
              <w:rPr>
                <w:rFonts w:asciiTheme="minorHAnsi" w:hAnsiTheme="minorHAnsi" w:cs="Arial"/>
                <w:szCs w:val="22"/>
              </w:rPr>
              <w:t>(Advent und Wei</w:t>
            </w:r>
            <w:r w:rsidRPr="00C8553F">
              <w:rPr>
                <w:rFonts w:asciiTheme="minorHAnsi" w:hAnsiTheme="minorHAnsi" w:cs="Arial"/>
                <w:szCs w:val="22"/>
              </w:rPr>
              <w:t>h</w:t>
            </w:r>
            <w:r w:rsidRPr="00C8553F">
              <w:rPr>
                <w:rFonts w:asciiTheme="minorHAnsi" w:hAnsiTheme="minorHAnsi" w:cs="Arial"/>
                <w:szCs w:val="22"/>
              </w:rPr>
              <w:t>nachten, Passion</w:t>
            </w:r>
            <w:r w:rsidRPr="00C8553F">
              <w:rPr>
                <w:rFonts w:asciiTheme="minorHAnsi" w:hAnsiTheme="minorHAnsi"/>
                <w:szCs w:val="22"/>
              </w:rPr>
              <w:t xml:space="preserve"> </w:t>
            </w:r>
            <w:r w:rsidRPr="00C8553F">
              <w:rPr>
                <w:rFonts w:asciiTheme="minorHAnsi" w:hAnsiTheme="minorHAnsi" w:cs="Arial"/>
                <w:szCs w:val="22"/>
              </w:rPr>
              <w:t>und Ostern, Pfingsten, ausgewählte</w:t>
            </w:r>
            <w:r w:rsidRPr="00C8553F">
              <w:rPr>
                <w:rFonts w:asciiTheme="minorHAnsi" w:hAnsiTheme="minorHAnsi"/>
                <w:szCs w:val="22"/>
              </w:rPr>
              <w:t xml:space="preserve"> </w:t>
            </w:r>
            <w:r w:rsidRPr="00C8553F">
              <w:rPr>
                <w:rFonts w:asciiTheme="minorHAnsi" w:hAnsiTheme="minorHAnsi" w:cs="Arial"/>
                <w:szCs w:val="22"/>
              </w:rPr>
              <w:t>Heilige</w:t>
            </w:r>
            <w:r w:rsidRPr="00C8553F">
              <w:rPr>
                <w:rFonts w:asciiTheme="minorHAnsi" w:hAnsiTheme="minorHAnsi" w:cs="Arial"/>
                <w:szCs w:val="22"/>
              </w:rPr>
              <w:t>n</w:t>
            </w:r>
            <w:r w:rsidRPr="00C8553F">
              <w:rPr>
                <w:rFonts w:asciiTheme="minorHAnsi" w:hAnsiTheme="minorHAnsi" w:cs="Arial"/>
                <w:szCs w:val="22"/>
              </w:rPr>
              <w:t>feste) auf biblische Erzählungen,</w:t>
            </w:r>
            <w:r w:rsidRPr="00C8553F">
              <w:rPr>
                <w:rFonts w:asciiTheme="minorHAnsi" w:hAnsiTheme="minorHAnsi"/>
                <w:szCs w:val="22"/>
              </w:rPr>
              <w:t xml:space="preserve"> </w:t>
            </w:r>
            <w:r w:rsidRPr="00C8553F">
              <w:rPr>
                <w:rFonts w:asciiTheme="minorHAnsi" w:hAnsiTheme="minorHAnsi" w:cs="Arial"/>
                <w:szCs w:val="22"/>
              </w:rPr>
              <w:t>Legenden, Bilder oder Symbole</w:t>
            </w:r>
            <w:r w:rsidRPr="00C8553F">
              <w:rPr>
                <w:rFonts w:asciiTheme="minorHAnsi" w:hAnsiTheme="minorHAnsi"/>
                <w:szCs w:val="22"/>
              </w:rPr>
              <w:t xml:space="preserve"> </w:t>
            </w:r>
            <w:r w:rsidRPr="00C8553F">
              <w:rPr>
                <w:rFonts w:asciiTheme="minorHAnsi" w:hAnsiTheme="minorHAnsi" w:cs="Arial"/>
                <w:szCs w:val="22"/>
              </w:rPr>
              <w:t>beziehen</w:t>
            </w:r>
          </w:p>
          <w:p w:rsidR="00EC2BB6" w:rsidRPr="00C8553F" w:rsidRDefault="00EC2BB6" w:rsidP="00EC44F4">
            <w:pPr>
              <w:spacing w:after="120"/>
              <w:rPr>
                <w:rFonts w:asciiTheme="minorHAnsi" w:hAnsiTheme="minorHAnsi" w:cs="Arial"/>
                <w:szCs w:val="22"/>
              </w:rPr>
            </w:pPr>
          </w:p>
        </w:tc>
        <w:tc>
          <w:tcPr>
            <w:tcW w:w="3195" w:type="dxa"/>
            <w:shd w:val="clear" w:color="auto" w:fill="FFFF99"/>
          </w:tcPr>
          <w:p w:rsidR="00EC2BB6" w:rsidRPr="00C8553F" w:rsidRDefault="00EC2BB6" w:rsidP="00EC44F4">
            <w:pPr>
              <w:spacing w:after="120"/>
              <w:rPr>
                <w:rFonts w:asciiTheme="minorHAnsi" w:hAnsiTheme="minorHAnsi" w:cs="Arial"/>
                <w:szCs w:val="22"/>
              </w:rPr>
            </w:pPr>
            <w:r w:rsidRPr="00C8553F">
              <w:rPr>
                <w:rFonts w:asciiTheme="minorHAnsi" w:hAnsiTheme="minorHAnsi" w:cs="Arial"/>
                <w:szCs w:val="22"/>
              </w:rPr>
              <w:t>Die Schülerinnen und Schüler kö</w:t>
            </w:r>
            <w:r w:rsidRPr="00C8553F">
              <w:rPr>
                <w:rFonts w:asciiTheme="minorHAnsi" w:hAnsiTheme="minorHAnsi" w:cs="Arial"/>
                <w:szCs w:val="22"/>
              </w:rPr>
              <w:t>n</w:t>
            </w:r>
            <w:r w:rsidRPr="00C8553F">
              <w:rPr>
                <w:rFonts w:asciiTheme="minorHAnsi" w:hAnsiTheme="minorHAnsi" w:cs="Arial"/>
                <w:szCs w:val="22"/>
              </w:rPr>
              <w:t>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2.1.1</w:t>
            </w:r>
            <w:r w:rsidRPr="00C8553F">
              <w:rPr>
                <w:rFonts w:asciiTheme="minorHAnsi" w:hAnsiTheme="minorHAnsi" w:cs="Arial"/>
                <w:szCs w:val="22"/>
              </w:rPr>
              <w:t xml:space="preserve"> Spuren des Christentums und anderer Religionen in der persönl</w:t>
            </w:r>
            <w:r w:rsidRPr="00C8553F">
              <w:rPr>
                <w:rFonts w:asciiTheme="minorHAnsi" w:hAnsiTheme="minorHAnsi" w:cs="Arial"/>
                <w:szCs w:val="22"/>
              </w:rPr>
              <w:t>i</w:t>
            </w:r>
            <w:r w:rsidRPr="00C8553F">
              <w:rPr>
                <w:rFonts w:asciiTheme="minorHAnsi" w:hAnsiTheme="minorHAnsi" w:cs="Arial"/>
                <w:szCs w:val="22"/>
              </w:rPr>
              <w:t>chen Lebenswelt entdecken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2.1.2</w:t>
            </w:r>
            <w:r w:rsidRPr="00C8553F">
              <w:rPr>
                <w:rFonts w:asciiTheme="minorHAnsi" w:hAnsiTheme="minorHAnsi" w:cs="Arial"/>
                <w:szCs w:val="22"/>
              </w:rPr>
              <w:t xml:space="preserve"> grundlegende Ausdrucksfo</w:t>
            </w:r>
            <w:r w:rsidRPr="00C8553F">
              <w:rPr>
                <w:rFonts w:asciiTheme="minorHAnsi" w:hAnsiTheme="minorHAnsi" w:cs="Arial"/>
                <w:szCs w:val="22"/>
              </w:rPr>
              <w:t>r</w:t>
            </w:r>
            <w:r w:rsidRPr="00C8553F">
              <w:rPr>
                <w:rFonts w:asciiTheme="minorHAnsi" w:hAnsiTheme="minorHAnsi" w:cs="Arial"/>
                <w:szCs w:val="22"/>
              </w:rPr>
              <w:t>men religiösen Glaubens beschre</w:t>
            </w:r>
            <w:r w:rsidRPr="00C8553F">
              <w:rPr>
                <w:rFonts w:asciiTheme="minorHAnsi" w:hAnsiTheme="minorHAnsi" w:cs="Arial"/>
                <w:szCs w:val="22"/>
              </w:rPr>
              <w:t>i</w:t>
            </w:r>
            <w:r w:rsidRPr="00C8553F">
              <w:rPr>
                <w:rFonts w:asciiTheme="minorHAnsi" w:hAnsiTheme="minorHAnsi" w:cs="Arial"/>
                <w:szCs w:val="22"/>
              </w:rPr>
              <w:t>ben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2.1.3 </w:t>
            </w:r>
            <w:r w:rsidRPr="00C8553F">
              <w:rPr>
                <w:rFonts w:asciiTheme="minorHAnsi" w:hAnsiTheme="minorHAnsi" w:cs="Arial"/>
                <w:szCs w:val="22"/>
              </w:rPr>
              <w:t>eigene Fragen stellen und in der Lerngruppe nach Antworten suchen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2.2.1</w:t>
            </w:r>
            <w:r w:rsidRPr="00C8553F">
              <w:rPr>
                <w:rFonts w:asciiTheme="minorHAnsi" w:hAnsiTheme="minorHAnsi" w:cs="Arial"/>
                <w:szCs w:val="22"/>
              </w:rPr>
              <w:t xml:space="preserve"> Grundformen religiöser Spr</w:t>
            </w:r>
            <w:r w:rsidRPr="00C8553F">
              <w:rPr>
                <w:rFonts w:asciiTheme="minorHAnsi" w:hAnsiTheme="minorHAnsi" w:cs="Arial"/>
                <w:szCs w:val="22"/>
              </w:rPr>
              <w:t>a</w:t>
            </w:r>
            <w:r w:rsidRPr="00C8553F">
              <w:rPr>
                <w:rFonts w:asciiTheme="minorHAnsi" w:hAnsiTheme="minorHAnsi" w:cs="Arial"/>
                <w:szCs w:val="22"/>
              </w:rPr>
              <w:t>che ganzheitlich erschließen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2.2.2</w:t>
            </w:r>
            <w:r w:rsidRPr="00C8553F">
              <w:rPr>
                <w:rFonts w:asciiTheme="minorHAnsi" w:hAnsiTheme="minorHAnsi" w:cs="Arial"/>
                <w:szCs w:val="22"/>
              </w:rPr>
              <w:t xml:space="preserve"> ausgewählte Fachbegriffe und Glaubensaussagen verstehen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 xml:space="preserve">2.4.4 </w:t>
            </w:r>
            <w:r w:rsidRPr="00C8553F">
              <w:rPr>
                <w:rFonts w:asciiTheme="minorHAnsi" w:hAnsiTheme="minorHAnsi" w:cs="Arial"/>
                <w:szCs w:val="22"/>
              </w:rPr>
              <w:t>anderen im interkonfessione</w:t>
            </w:r>
            <w:r w:rsidRPr="00C8553F">
              <w:rPr>
                <w:rFonts w:asciiTheme="minorHAnsi" w:hAnsiTheme="minorHAnsi" w:cs="Arial"/>
                <w:szCs w:val="22"/>
              </w:rPr>
              <w:t>l</w:t>
            </w:r>
            <w:r w:rsidRPr="00C8553F">
              <w:rPr>
                <w:rFonts w:asciiTheme="minorHAnsi" w:hAnsiTheme="minorHAnsi" w:cs="Arial"/>
                <w:szCs w:val="22"/>
              </w:rPr>
              <w:t>len und interreligiösen Kontext respektvoll begegnen</w:t>
            </w:r>
          </w:p>
          <w:p w:rsidR="00EC2BB6" w:rsidRPr="00C8553F" w:rsidRDefault="00EC2BB6" w:rsidP="00EC44F4">
            <w:pPr>
              <w:spacing w:after="120"/>
              <w:rPr>
                <w:rFonts w:asciiTheme="minorHAnsi" w:hAnsiTheme="minorHAnsi" w:cs="Arial"/>
                <w:szCs w:val="22"/>
              </w:rPr>
            </w:pPr>
            <w:r w:rsidRPr="00C8553F">
              <w:rPr>
                <w:rFonts w:asciiTheme="minorHAnsi" w:hAnsiTheme="minorHAnsi" w:cs="Arial"/>
                <w:b/>
                <w:szCs w:val="22"/>
              </w:rPr>
              <w:t>2.5.2</w:t>
            </w:r>
            <w:r w:rsidRPr="00C8553F">
              <w:rPr>
                <w:rFonts w:asciiTheme="minorHAnsi" w:hAnsiTheme="minorHAnsi" w:cs="Arial"/>
                <w:szCs w:val="22"/>
              </w:rPr>
              <w:t xml:space="preserve"> religiöse Ausdrucksformen reflektiert gestalten</w:t>
            </w:r>
          </w:p>
        </w:tc>
      </w:tr>
      <w:tr w:rsidR="00EC2BB6" w:rsidRPr="00C8553F" w:rsidTr="00EC44F4">
        <w:trPr>
          <w:trHeight w:val="197"/>
        </w:trPr>
        <w:tc>
          <w:tcPr>
            <w:tcW w:w="6096" w:type="dxa"/>
            <w:gridSpan w:val="2"/>
            <w:shd w:val="clear" w:color="auto" w:fill="FFFF99"/>
          </w:tcPr>
          <w:p w:rsidR="00EC2BB6" w:rsidRPr="0003017B" w:rsidRDefault="006E1EE4" w:rsidP="00B56A4E">
            <w:pPr>
              <w:pStyle w:val="BPStandard"/>
              <w:spacing w:line="240" w:lineRule="auto"/>
              <w:jc w:val="left"/>
              <w:rPr>
                <w:rFonts w:asciiTheme="minorHAnsi" w:hAnsiTheme="minorHAnsi"/>
                <w:strike/>
                <w:color w:val="000000" w:themeColor="text1"/>
                <w:szCs w:val="22"/>
              </w:rPr>
            </w:pPr>
            <w:r w:rsidRPr="0003017B">
              <w:rPr>
                <w:rFonts w:asciiTheme="minorHAnsi" w:hAnsiTheme="minorHAnsi"/>
                <w:i/>
                <w:color w:val="000000" w:themeColor="text1"/>
                <w:szCs w:val="22"/>
              </w:rPr>
              <w:t xml:space="preserve">Im Vergleich mit dem </w:t>
            </w:r>
            <w:r w:rsidR="00B56A4E" w:rsidRPr="0003017B">
              <w:rPr>
                <w:rFonts w:asciiTheme="minorHAnsi" w:hAnsiTheme="minorHAnsi"/>
                <w:i/>
                <w:color w:val="000000" w:themeColor="text1"/>
                <w:szCs w:val="22"/>
              </w:rPr>
              <w:t>Jahreskreis der evangelischen Kirche d</w:t>
            </w:r>
            <w:r w:rsidRPr="0003017B">
              <w:rPr>
                <w:rFonts w:asciiTheme="minorHAnsi" w:hAnsiTheme="minorHAnsi"/>
                <w:i/>
                <w:color w:val="000000" w:themeColor="text1"/>
                <w:szCs w:val="22"/>
              </w:rPr>
              <w:t>ie Bede</w:t>
            </w:r>
            <w:r w:rsidRPr="0003017B">
              <w:rPr>
                <w:rFonts w:asciiTheme="minorHAnsi" w:hAnsiTheme="minorHAnsi"/>
                <w:i/>
                <w:color w:val="000000" w:themeColor="text1"/>
                <w:szCs w:val="22"/>
              </w:rPr>
              <w:t>u</w:t>
            </w:r>
            <w:r w:rsidRPr="0003017B">
              <w:rPr>
                <w:rFonts w:asciiTheme="minorHAnsi" w:hAnsiTheme="minorHAnsi"/>
                <w:i/>
                <w:color w:val="000000" w:themeColor="text1"/>
                <w:szCs w:val="22"/>
              </w:rPr>
              <w:t xml:space="preserve">tung des Kirchenjahres und seiner Feste im Jahreslauf </w:t>
            </w:r>
            <w:r w:rsidR="00B56A4E" w:rsidRPr="0003017B">
              <w:rPr>
                <w:rFonts w:asciiTheme="minorHAnsi" w:hAnsiTheme="minorHAnsi"/>
                <w:i/>
                <w:color w:val="000000" w:themeColor="text1"/>
                <w:szCs w:val="22"/>
              </w:rPr>
              <w:t>für katholische Christinnen und Christen verstehen.</w:t>
            </w:r>
            <w:r w:rsidRPr="0003017B">
              <w:rPr>
                <w:rFonts w:asciiTheme="minorHAnsi" w:hAnsiTheme="minorHAnsi"/>
                <w:i/>
                <w:strike/>
                <w:color w:val="000000" w:themeColor="text1"/>
                <w:szCs w:val="22"/>
              </w:rPr>
              <w:t xml:space="preserve">  </w:t>
            </w:r>
          </w:p>
        </w:tc>
        <w:tc>
          <w:tcPr>
            <w:tcW w:w="2977" w:type="dxa"/>
          </w:tcPr>
          <w:p w:rsidR="00EC2BB6" w:rsidRPr="00C8553F" w:rsidRDefault="007A5DCA" w:rsidP="007A5DCA">
            <w:pPr>
              <w:spacing w:before="60" w:after="60"/>
              <w:jc w:val="center"/>
              <w:rPr>
                <w:rFonts w:asciiTheme="minorHAnsi" w:hAnsiTheme="minorHAnsi" w:cs="Arial"/>
                <w:b/>
                <w:color w:val="FF0000"/>
                <w:szCs w:val="22"/>
              </w:rPr>
            </w:pPr>
            <w:r w:rsidRPr="00C8553F">
              <w:rPr>
                <w:rFonts w:asciiTheme="minorHAnsi" w:hAnsiTheme="minorHAnsi" w:cs="Arial"/>
                <w:b/>
                <w:szCs w:val="22"/>
              </w:rPr>
              <w:t>Die Bedeutung des Kirchenjahres</w:t>
            </w:r>
          </w:p>
        </w:tc>
        <w:tc>
          <w:tcPr>
            <w:tcW w:w="6172" w:type="dxa"/>
            <w:gridSpan w:val="2"/>
            <w:shd w:val="clear" w:color="auto" w:fill="CCC0D9" w:themeFill="accent4" w:themeFillTint="66"/>
          </w:tcPr>
          <w:p w:rsidR="00EC2BB6" w:rsidRPr="00C8553F" w:rsidRDefault="00EC2BB6" w:rsidP="00EC44F4">
            <w:pPr>
              <w:spacing w:before="60" w:after="60"/>
              <w:rPr>
                <w:rFonts w:asciiTheme="minorHAnsi" w:hAnsiTheme="minorHAnsi" w:cs="Arial"/>
                <w:i/>
                <w:szCs w:val="22"/>
              </w:rPr>
            </w:pPr>
            <w:r w:rsidRPr="00C8553F">
              <w:rPr>
                <w:rFonts w:asciiTheme="minorHAnsi" w:hAnsiTheme="minorHAnsi" w:cs="Arial"/>
                <w:i/>
                <w:szCs w:val="22"/>
              </w:rPr>
              <w:t xml:space="preserve">Das Kirchenjahr verstehen </w:t>
            </w:r>
          </w:p>
        </w:tc>
      </w:tr>
    </w:tbl>
    <w:p w:rsidR="00EC2BB6" w:rsidRPr="00F10734" w:rsidRDefault="00EC2BB6" w:rsidP="00EC2BB6">
      <w:pPr>
        <w:rPr>
          <w:rFonts w:asciiTheme="minorHAnsi" w:hAnsiTheme="minorHAnsi" w:cs="Arial"/>
          <w:sz w:val="22"/>
          <w:szCs w:val="22"/>
        </w:rPr>
      </w:pPr>
      <w:r w:rsidRPr="00F10734">
        <w:rPr>
          <w:rFonts w:asciiTheme="minorHAnsi" w:hAnsiTheme="minorHAnsi" w:cs="Arial"/>
          <w:sz w:val="22"/>
          <w:szCs w:val="22"/>
        </w:rPr>
        <w:br w:type="page"/>
      </w:r>
    </w:p>
    <w:tbl>
      <w:tblPr>
        <w:tblStyle w:val="Tabellenraster"/>
        <w:tblpPr w:leftFromText="141" w:rightFromText="141" w:horzAnchor="margin" w:tblpY="526"/>
        <w:tblW w:w="15245" w:type="dxa"/>
        <w:tblLook w:val="04A0" w:firstRow="1" w:lastRow="0" w:firstColumn="1" w:lastColumn="0" w:noHBand="0" w:noVBand="1"/>
      </w:tblPr>
      <w:tblGrid>
        <w:gridCol w:w="3119"/>
        <w:gridCol w:w="2977"/>
        <w:gridCol w:w="2977"/>
        <w:gridCol w:w="2977"/>
        <w:gridCol w:w="3195"/>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szCs w:val="22"/>
              </w:rPr>
            </w:pPr>
            <w:r w:rsidRPr="00F10734">
              <w:rPr>
                <w:rFonts w:asciiTheme="minorHAnsi" w:hAnsiTheme="minorHAnsi" w:cs="Arial"/>
                <w:b/>
                <w:szCs w:val="22"/>
              </w:rPr>
              <w:lastRenderedPageBreak/>
              <w:t>UE 9: Gottes Reich ist wie ... (ca. 10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szCs w:val="22"/>
              </w:rPr>
            </w:pPr>
            <w:r w:rsidRPr="00F10734">
              <w:rPr>
                <w:rFonts w:asciiTheme="minorHAnsi" w:hAnsiTheme="minorHAnsi" w:cs="Arial"/>
                <w:b/>
                <w:szCs w:val="22"/>
              </w:rPr>
              <w:t>prozessbezogene</w:t>
            </w:r>
            <w:r w:rsidRPr="00F10734">
              <w:rPr>
                <w:rFonts w:asciiTheme="minorHAnsi" w:hAnsiTheme="minorHAnsi" w:cs="Arial"/>
                <w:szCs w:val="22"/>
              </w:rPr>
              <w:t xml:space="preserve"> Kompetenzen evangelisch</w:t>
            </w:r>
          </w:p>
        </w:tc>
        <w:tc>
          <w:tcPr>
            <w:tcW w:w="2977"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szCs w:val="22"/>
              </w:rPr>
            </w:pPr>
            <w:r w:rsidRPr="00F10734">
              <w:rPr>
                <w:rFonts w:asciiTheme="minorHAnsi" w:hAnsiTheme="minorHAnsi"/>
                <w:b/>
                <w:szCs w:val="22"/>
              </w:rPr>
              <w:t>inhaltsbezogene</w:t>
            </w:r>
            <w:r w:rsidRPr="00F10734">
              <w:rPr>
                <w:rFonts w:asciiTheme="minorHAnsi" w:hAnsiTheme="minorHAnsi"/>
                <w:szCs w:val="22"/>
              </w:rPr>
              <w:t xml:space="preserve"> Kompetenzen evangelisch</w:t>
            </w:r>
          </w:p>
        </w:tc>
        <w:tc>
          <w:tcPr>
            <w:tcW w:w="2977" w:type="dxa"/>
          </w:tcPr>
          <w:p w:rsidR="00EC2BB6" w:rsidRPr="00F10734" w:rsidRDefault="00EC2BB6" w:rsidP="00EC44F4">
            <w:pPr>
              <w:spacing w:before="60" w:after="60"/>
              <w:jc w:val="center"/>
              <w:rPr>
                <w:rFonts w:asciiTheme="minorHAnsi" w:hAnsiTheme="minorHAnsi" w:cs="Arial"/>
                <w:b/>
                <w:szCs w:val="22"/>
              </w:rPr>
            </w:pPr>
            <w:r w:rsidRPr="00F10734">
              <w:rPr>
                <w:rFonts w:asciiTheme="minorHAnsi" w:hAnsiTheme="minorHAnsi" w:cs="Arial"/>
                <w:szCs w:val="22"/>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szCs w:val="22"/>
              </w:rPr>
            </w:pPr>
            <w:r w:rsidRPr="00F10734">
              <w:rPr>
                <w:rFonts w:asciiTheme="minorHAnsi" w:hAnsiTheme="minorHAnsi" w:cs="Arial"/>
                <w:b/>
                <w:szCs w:val="22"/>
              </w:rPr>
              <w:t>inhaltsbezogene</w:t>
            </w:r>
            <w:r w:rsidRPr="00F10734">
              <w:rPr>
                <w:rFonts w:asciiTheme="minorHAnsi" w:hAnsiTheme="minorHAnsi" w:cs="Arial"/>
                <w:szCs w:val="22"/>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szCs w:val="22"/>
              </w:rPr>
            </w:pPr>
            <w:r w:rsidRPr="00F10734">
              <w:rPr>
                <w:rFonts w:asciiTheme="minorHAnsi" w:hAnsiTheme="minorHAnsi" w:cs="Arial"/>
                <w:b/>
                <w:szCs w:val="22"/>
              </w:rPr>
              <w:t>prozessbezogene</w:t>
            </w:r>
            <w:r w:rsidRPr="00F10734">
              <w:rPr>
                <w:rFonts w:asciiTheme="minorHAnsi" w:hAnsiTheme="minorHAnsi" w:cs="Arial"/>
                <w:szCs w:val="22"/>
              </w:rPr>
              <w:t xml:space="preserve"> Kompetenzen katholisch</w:t>
            </w:r>
          </w:p>
        </w:tc>
      </w:tr>
      <w:tr w:rsidR="00EC2BB6" w:rsidRPr="00F10734" w:rsidTr="00EC44F4">
        <w:tc>
          <w:tcPr>
            <w:tcW w:w="3119" w:type="dxa"/>
            <w:shd w:val="clear" w:color="auto" w:fill="CCC0D9" w:themeFill="accent4" w:themeFillTint="66"/>
          </w:tcPr>
          <w:p w:rsidR="00EC2BB6" w:rsidRPr="00F10734" w:rsidRDefault="00EC2BB6" w:rsidP="00EC44F4">
            <w:pPr>
              <w:spacing w:after="120"/>
              <w:rPr>
                <w:rFonts w:asciiTheme="minorHAnsi" w:eastAsia="Calibri" w:hAnsiTheme="minorHAnsi" w:cs="Arial"/>
                <w:szCs w:val="22"/>
              </w:rPr>
            </w:pPr>
            <w:r w:rsidRPr="00F10734">
              <w:rPr>
                <w:rFonts w:asciiTheme="minorHAnsi" w:eastAsia="Calibri" w:hAnsiTheme="minorHAnsi" w:cs="Arial"/>
                <w:szCs w:val="22"/>
              </w:rPr>
              <w:t>Die Schülerinnen und Schüler kö</w:t>
            </w:r>
            <w:r w:rsidRPr="00F10734">
              <w:rPr>
                <w:rFonts w:asciiTheme="minorHAnsi" w:eastAsia="Calibri" w:hAnsiTheme="minorHAnsi" w:cs="Arial"/>
                <w:szCs w:val="22"/>
              </w:rPr>
              <w:t>n</w:t>
            </w:r>
            <w:r w:rsidRPr="00F10734">
              <w:rPr>
                <w:rFonts w:asciiTheme="minorHAnsi" w:eastAsia="Calibri" w:hAnsiTheme="minorHAnsi" w:cs="Arial"/>
                <w:szCs w:val="22"/>
              </w:rPr>
              <w:t>nen</w:t>
            </w:r>
          </w:p>
          <w:p w:rsidR="00EC2BB6" w:rsidRPr="00F10734" w:rsidRDefault="00EC2BB6" w:rsidP="00EC44F4">
            <w:pPr>
              <w:spacing w:before="60"/>
              <w:rPr>
                <w:rFonts w:asciiTheme="minorHAnsi" w:eastAsia="Calibri" w:hAnsiTheme="minorHAnsi" w:cs="Arial"/>
                <w:szCs w:val="22"/>
              </w:rPr>
            </w:pPr>
            <w:r w:rsidRPr="00F10734">
              <w:rPr>
                <w:rFonts w:asciiTheme="minorHAnsi" w:eastAsia="Calibri" w:hAnsiTheme="minorHAnsi" w:cs="Arial"/>
                <w:b/>
                <w:szCs w:val="22"/>
              </w:rPr>
              <w:t>2.2.1</w:t>
            </w:r>
            <w:r w:rsidRPr="00F10734">
              <w:rPr>
                <w:rFonts w:asciiTheme="minorHAnsi" w:eastAsia="Calibri" w:hAnsiTheme="minorHAnsi" w:cs="Arial"/>
                <w:szCs w:val="22"/>
              </w:rPr>
              <w:t xml:space="preserve"> Sprach- und Ausdrucksfo</w:t>
            </w:r>
            <w:r w:rsidRPr="00F10734">
              <w:rPr>
                <w:rFonts w:asciiTheme="minorHAnsi" w:eastAsia="Calibri" w:hAnsiTheme="minorHAnsi" w:cs="Arial"/>
                <w:szCs w:val="22"/>
              </w:rPr>
              <w:t>r</w:t>
            </w:r>
            <w:r w:rsidRPr="00F10734">
              <w:rPr>
                <w:rFonts w:asciiTheme="minorHAnsi" w:eastAsia="Calibri" w:hAnsiTheme="minorHAnsi" w:cs="Arial"/>
                <w:szCs w:val="22"/>
              </w:rPr>
              <w:t>men wie Metaphern, Symbole oder Bilder, die auf eine andere Dime</w:t>
            </w:r>
            <w:r w:rsidRPr="00F10734">
              <w:rPr>
                <w:rFonts w:asciiTheme="minorHAnsi" w:eastAsia="Calibri" w:hAnsiTheme="minorHAnsi" w:cs="Arial"/>
                <w:szCs w:val="22"/>
              </w:rPr>
              <w:t>n</w:t>
            </w:r>
            <w:r w:rsidRPr="00F10734">
              <w:rPr>
                <w:rFonts w:asciiTheme="minorHAnsi" w:eastAsia="Calibri" w:hAnsiTheme="minorHAnsi" w:cs="Arial"/>
                <w:szCs w:val="22"/>
              </w:rPr>
              <w:t>sion von Wirklichkeit verweisen, erkennen und deuten</w:t>
            </w:r>
          </w:p>
          <w:p w:rsidR="00EC2BB6" w:rsidRPr="00F10734" w:rsidRDefault="00EC2BB6" w:rsidP="00EC44F4">
            <w:pPr>
              <w:rPr>
                <w:rFonts w:asciiTheme="minorHAnsi" w:eastAsia="Calibri" w:hAnsiTheme="minorHAnsi" w:cs="Arial"/>
                <w:szCs w:val="22"/>
              </w:rPr>
            </w:pPr>
          </w:p>
          <w:p w:rsidR="00EC2BB6" w:rsidRPr="00F10734" w:rsidRDefault="00EC2BB6" w:rsidP="00EC44F4">
            <w:pPr>
              <w:rPr>
                <w:rFonts w:asciiTheme="minorHAnsi" w:eastAsia="Calibri" w:hAnsiTheme="minorHAnsi" w:cs="Arial"/>
                <w:szCs w:val="22"/>
              </w:rPr>
            </w:pPr>
            <w:r w:rsidRPr="00F10734">
              <w:rPr>
                <w:rFonts w:asciiTheme="minorHAnsi" w:eastAsia="Calibri" w:hAnsiTheme="minorHAnsi" w:cs="Arial"/>
                <w:b/>
                <w:szCs w:val="22"/>
              </w:rPr>
              <w:t>2.2.2</w:t>
            </w:r>
            <w:r w:rsidRPr="00F10734">
              <w:rPr>
                <w:rFonts w:asciiTheme="minorHAnsi" w:eastAsia="Calibri" w:hAnsiTheme="minorHAnsi" w:cs="Arial"/>
                <w:szCs w:val="22"/>
              </w:rPr>
              <w:t xml:space="preserve"> erlebte Symbole und Symbo</w:t>
            </w:r>
            <w:r w:rsidRPr="00F10734">
              <w:rPr>
                <w:rFonts w:asciiTheme="minorHAnsi" w:eastAsia="Calibri" w:hAnsiTheme="minorHAnsi" w:cs="Arial"/>
                <w:szCs w:val="22"/>
              </w:rPr>
              <w:t>l</w:t>
            </w:r>
            <w:r w:rsidRPr="00F10734">
              <w:rPr>
                <w:rFonts w:asciiTheme="minorHAnsi" w:eastAsia="Calibri" w:hAnsiTheme="minorHAnsi" w:cs="Arial"/>
                <w:szCs w:val="22"/>
              </w:rPr>
              <w:t>handlungen sowie liturgische Fo</w:t>
            </w:r>
            <w:r w:rsidRPr="00F10734">
              <w:rPr>
                <w:rFonts w:asciiTheme="minorHAnsi" w:eastAsia="Calibri" w:hAnsiTheme="minorHAnsi" w:cs="Arial"/>
                <w:szCs w:val="22"/>
              </w:rPr>
              <w:t>r</w:t>
            </w:r>
            <w:r w:rsidRPr="00F10734">
              <w:rPr>
                <w:rFonts w:asciiTheme="minorHAnsi" w:eastAsia="Calibri" w:hAnsiTheme="minorHAnsi" w:cs="Arial"/>
                <w:szCs w:val="22"/>
              </w:rPr>
              <w:t>men deuten</w:t>
            </w:r>
          </w:p>
          <w:p w:rsidR="00EC2BB6" w:rsidRPr="00F10734" w:rsidRDefault="00EC2BB6" w:rsidP="00EC44F4">
            <w:pPr>
              <w:rPr>
                <w:rFonts w:asciiTheme="minorHAnsi" w:eastAsia="Calibri" w:hAnsiTheme="minorHAnsi" w:cs="Arial"/>
                <w:szCs w:val="22"/>
              </w:rPr>
            </w:pPr>
          </w:p>
          <w:p w:rsidR="00EC2BB6" w:rsidRPr="00F10734" w:rsidRDefault="00EC2BB6" w:rsidP="00EC44F4">
            <w:pPr>
              <w:rPr>
                <w:rFonts w:asciiTheme="minorHAnsi" w:eastAsia="Calibri" w:hAnsiTheme="minorHAnsi" w:cs="Arial"/>
                <w:szCs w:val="22"/>
              </w:rPr>
            </w:pPr>
            <w:r w:rsidRPr="00F10734">
              <w:rPr>
                <w:rFonts w:asciiTheme="minorHAnsi" w:eastAsia="Calibri" w:hAnsiTheme="minorHAnsi" w:cs="Arial"/>
                <w:b/>
                <w:szCs w:val="22"/>
              </w:rPr>
              <w:t>2.2.4</w:t>
            </w:r>
            <w:r w:rsidRPr="00F10734">
              <w:rPr>
                <w:rFonts w:asciiTheme="minorHAnsi" w:eastAsia="Calibri" w:hAnsiTheme="minorHAnsi" w:cs="Arial"/>
                <w:szCs w:val="22"/>
              </w:rPr>
              <w:t xml:space="preserve"> Erfahrungen von Menschen mit Gott in Beziehung setzen zu eigenen Erfahrungen</w:t>
            </w:r>
          </w:p>
          <w:p w:rsidR="00EC2BB6" w:rsidRPr="00F10734" w:rsidRDefault="00EC2BB6" w:rsidP="00EC44F4">
            <w:pPr>
              <w:rPr>
                <w:rFonts w:asciiTheme="minorHAnsi" w:eastAsia="Calibri" w:hAnsiTheme="minorHAnsi" w:cs="Arial"/>
                <w:szCs w:val="22"/>
              </w:rPr>
            </w:pPr>
          </w:p>
          <w:p w:rsidR="00EC2BB6" w:rsidRPr="00F10734" w:rsidRDefault="00EC2BB6" w:rsidP="00EC44F4">
            <w:pPr>
              <w:rPr>
                <w:rFonts w:asciiTheme="minorHAnsi" w:eastAsia="Calibri" w:hAnsiTheme="minorHAnsi" w:cs="Arial"/>
                <w:szCs w:val="22"/>
              </w:rPr>
            </w:pPr>
            <w:r w:rsidRPr="00F10734">
              <w:rPr>
                <w:rFonts w:asciiTheme="minorHAnsi" w:eastAsia="Calibri" w:hAnsiTheme="minorHAnsi" w:cs="Arial"/>
                <w:b/>
                <w:szCs w:val="22"/>
              </w:rPr>
              <w:t>2.3.1</w:t>
            </w:r>
            <w:r w:rsidRPr="00F10734">
              <w:rPr>
                <w:rFonts w:asciiTheme="minorHAnsi" w:eastAsia="Calibri" w:hAnsiTheme="minorHAnsi" w:cs="Arial"/>
                <w:szCs w:val="22"/>
              </w:rPr>
              <w:t xml:space="preserve"> aus menschlichen Erfahru</w:t>
            </w:r>
            <w:r w:rsidRPr="00F10734">
              <w:rPr>
                <w:rFonts w:asciiTheme="minorHAnsi" w:eastAsia="Calibri" w:hAnsiTheme="minorHAnsi" w:cs="Arial"/>
                <w:szCs w:val="22"/>
              </w:rPr>
              <w:t>n</w:t>
            </w:r>
            <w:r w:rsidRPr="00F10734">
              <w:rPr>
                <w:rFonts w:asciiTheme="minorHAnsi" w:eastAsia="Calibri" w:hAnsiTheme="minorHAnsi" w:cs="Arial"/>
                <w:szCs w:val="22"/>
              </w:rPr>
              <w:t>gen wie Liebe, Geborgenheit, Hof</w:t>
            </w:r>
            <w:r w:rsidRPr="00F10734">
              <w:rPr>
                <w:rFonts w:asciiTheme="minorHAnsi" w:eastAsia="Calibri" w:hAnsiTheme="minorHAnsi" w:cs="Arial"/>
                <w:szCs w:val="22"/>
              </w:rPr>
              <w:t>f</w:t>
            </w:r>
            <w:r w:rsidRPr="00F10734">
              <w:rPr>
                <w:rFonts w:asciiTheme="minorHAnsi" w:eastAsia="Calibri" w:hAnsiTheme="minorHAnsi" w:cs="Arial"/>
                <w:szCs w:val="22"/>
              </w:rPr>
              <w:t>nung, Vertrauen, Freude, Leid, Trauer, Scheitern, Ungerechtigkeit oder Schuld religiöse und ethische Fragen entwickeln</w:t>
            </w:r>
          </w:p>
          <w:p w:rsidR="00EC2BB6" w:rsidRPr="00F10734" w:rsidRDefault="00EC2BB6" w:rsidP="00EC44F4">
            <w:pPr>
              <w:rPr>
                <w:rFonts w:asciiTheme="minorHAnsi" w:eastAsia="Calibri" w:hAnsiTheme="minorHAnsi" w:cs="Arial"/>
                <w:szCs w:val="22"/>
              </w:rPr>
            </w:pPr>
          </w:p>
          <w:p w:rsidR="00EC2BB6" w:rsidRPr="00F10734" w:rsidRDefault="00EC2BB6" w:rsidP="00EC44F4">
            <w:pPr>
              <w:rPr>
                <w:rFonts w:asciiTheme="minorHAnsi" w:eastAsia="Calibri" w:hAnsiTheme="minorHAnsi" w:cs="Arial"/>
                <w:szCs w:val="22"/>
              </w:rPr>
            </w:pPr>
            <w:r w:rsidRPr="00F10734">
              <w:rPr>
                <w:rFonts w:asciiTheme="minorHAnsi" w:eastAsia="Calibri" w:hAnsiTheme="minorHAnsi" w:cs="Arial"/>
                <w:b/>
                <w:szCs w:val="22"/>
              </w:rPr>
              <w:t>2.5.1</w:t>
            </w:r>
            <w:r w:rsidRPr="00F10734">
              <w:rPr>
                <w:rFonts w:asciiTheme="minorHAnsi" w:eastAsia="Calibri" w:hAnsiTheme="minorHAnsi" w:cs="Arial"/>
                <w:szCs w:val="22"/>
              </w:rPr>
              <w:t xml:space="preserve"> sich gestaltend-kreativ mit eigenen Erfahrungen, menschl</w:t>
            </w:r>
            <w:r w:rsidRPr="00F10734">
              <w:rPr>
                <w:rFonts w:asciiTheme="minorHAnsi" w:eastAsia="Calibri" w:hAnsiTheme="minorHAnsi" w:cs="Arial"/>
                <w:szCs w:val="22"/>
              </w:rPr>
              <w:t>i</w:t>
            </w:r>
            <w:r w:rsidRPr="00F10734">
              <w:rPr>
                <w:rFonts w:asciiTheme="minorHAnsi" w:eastAsia="Calibri" w:hAnsiTheme="minorHAnsi" w:cs="Arial"/>
                <w:szCs w:val="22"/>
              </w:rPr>
              <w:t>chen Grunderfahrungen und der biblisch-christlichen Überlieferung auseinandersetzen</w:t>
            </w:r>
          </w:p>
          <w:p w:rsidR="00EC2BB6" w:rsidRPr="00F10734" w:rsidRDefault="00EC2BB6" w:rsidP="00EC44F4">
            <w:pPr>
              <w:spacing w:after="120"/>
              <w:rPr>
                <w:rFonts w:asciiTheme="minorHAnsi" w:eastAsia="Calibri" w:hAnsiTheme="minorHAnsi" w:cs="Arial"/>
                <w:szCs w:val="22"/>
              </w:rPr>
            </w:pPr>
          </w:p>
        </w:tc>
        <w:tc>
          <w:tcPr>
            <w:tcW w:w="2977" w:type="dxa"/>
            <w:shd w:val="clear" w:color="auto" w:fill="CCC0D9" w:themeFill="accent4" w:themeFillTint="66"/>
          </w:tcPr>
          <w:p w:rsidR="00EC2BB6" w:rsidRPr="00F10734" w:rsidRDefault="00EC2BB6" w:rsidP="00EC44F4">
            <w:pPr>
              <w:spacing w:after="120"/>
              <w:rPr>
                <w:rFonts w:asciiTheme="minorHAnsi" w:eastAsia="Calibri" w:hAnsiTheme="minorHAnsi" w:cs="Arial"/>
                <w:szCs w:val="22"/>
              </w:rPr>
            </w:pPr>
            <w:r w:rsidRPr="00F10734">
              <w:rPr>
                <w:rFonts w:asciiTheme="minorHAnsi" w:eastAsia="Calibri" w:hAnsiTheme="minorHAnsi" w:cs="Arial"/>
                <w:szCs w:val="22"/>
              </w:rPr>
              <w:t>Die Schülerinnen und Schüler können</w:t>
            </w:r>
          </w:p>
          <w:p w:rsidR="00EC2BB6" w:rsidRPr="00F10734" w:rsidRDefault="0003017B" w:rsidP="00EC44F4">
            <w:pPr>
              <w:rPr>
                <w:rFonts w:asciiTheme="minorHAnsi" w:eastAsia="Calibri" w:hAnsiTheme="minorHAnsi" w:cs="Arial"/>
                <w:szCs w:val="22"/>
              </w:rPr>
            </w:pPr>
            <w:r>
              <w:rPr>
                <w:rFonts w:asciiTheme="minorHAnsi" w:eastAsia="Calibri" w:hAnsiTheme="minorHAnsi" w:cs="Arial"/>
                <w:b/>
                <w:szCs w:val="22"/>
              </w:rPr>
              <w:t>3.2.3</w:t>
            </w:r>
            <w:r w:rsidR="006E6615">
              <w:rPr>
                <w:rFonts w:asciiTheme="minorHAnsi" w:eastAsia="Calibri" w:hAnsiTheme="minorHAnsi" w:cs="Arial"/>
                <w:b/>
                <w:szCs w:val="22"/>
              </w:rPr>
              <w:t xml:space="preserve"> </w:t>
            </w:r>
            <w:r>
              <w:rPr>
                <w:rFonts w:asciiTheme="minorHAnsi" w:eastAsia="Calibri" w:hAnsiTheme="minorHAnsi" w:cs="Arial"/>
                <w:b/>
                <w:szCs w:val="22"/>
              </w:rPr>
              <w:t>(</w:t>
            </w:r>
            <w:r w:rsidR="00EC2BB6" w:rsidRPr="00F10734">
              <w:rPr>
                <w:rFonts w:asciiTheme="minorHAnsi" w:eastAsia="Calibri" w:hAnsiTheme="minorHAnsi" w:cs="Arial"/>
                <w:b/>
                <w:szCs w:val="22"/>
              </w:rPr>
              <w:t>4</w:t>
            </w:r>
            <w:r>
              <w:rPr>
                <w:rFonts w:asciiTheme="minorHAnsi" w:eastAsia="Calibri" w:hAnsiTheme="minorHAnsi" w:cs="Arial"/>
                <w:b/>
                <w:szCs w:val="22"/>
              </w:rPr>
              <w:t>)</w:t>
            </w:r>
            <w:r w:rsidR="00EC2BB6" w:rsidRPr="00F10734">
              <w:rPr>
                <w:rFonts w:asciiTheme="minorHAnsi" w:eastAsia="Calibri" w:hAnsiTheme="minorHAnsi" w:cs="Arial"/>
                <w:szCs w:val="22"/>
              </w:rPr>
              <w:t xml:space="preserve"> die Sprache der bibl</w:t>
            </w:r>
            <w:r w:rsidR="00EC2BB6" w:rsidRPr="00F10734">
              <w:rPr>
                <w:rFonts w:asciiTheme="minorHAnsi" w:eastAsia="Calibri" w:hAnsiTheme="minorHAnsi" w:cs="Arial"/>
                <w:szCs w:val="22"/>
              </w:rPr>
              <w:t>i</w:t>
            </w:r>
            <w:r w:rsidR="00EC2BB6" w:rsidRPr="00F10734">
              <w:rPr>
                <w:rFonts w:asciiTheme="minorHAnsi" w:eastAsia="Calibri" w:hAnsiTheme="minorHAnsi" w:cs="Arial"/>
                <w:szCs w:val="22"/>
              </w:rPr>
              <w:t>schen Bildworte und Gleichnisse wahrnehmen und deuten</w:t>
            </w:r>
          </w:p>
          <w:p w:rsidR="00EC2BB6" w:rsidRPr="00F10734" w:rsidRDefault="00EC2BB6" w:rsidP="00EC44F4">
            <w:pPr>
              <w:rPr>
                <w:rFonts w:asciiTheme="minorHAnsi" w:eastAsia="Calibri" w:hAnsiTheme="minorHAnsi" w:cs="Arial"/>
                <w:szCs w:val="22"/>
              </w:rPr>
            </w:pPr>
          </w:p>
          <w:p w:rsidR="00EC2BB6" w:rsidRPr="00F10734" w:rsidRDefault="0003017B" w:rsidP="00EC44F4">
            <w:pPr>
              <w:rPr>
                <w:rFonts w:asciiTheme="minorHAnsi" w:eastAsia="Calibri" w:hAnsiTheme="minorHAnsi" w:cs="Arial"/>
                <w:szCs w:val="22"/>
              </w:rPr>
            </w:pPr>
            <w:r>
              <w:rPr>
                <w:rFonts w:asciiTheme="minorHAnsi" w:eastAsia="Calibri" w:hAnsiTheme="minorHAnsi" w:cs="Arial"/>
                <w:b/>
                <w:szCs w:val="22"/>
              </w:rPr>
              <w:t>3.2.3</w:t>
            </w:r>
            <w:r w:rsidR="006E6615">
              <w:rPr>
                <w:rFonts w:asciiTheme="minorHAnsi" w:eastAsia="Calibri" w:hAnsiTheme="minorHAnsi" w:cs="Arial"/>
                <w:b/>
                <w:szCs w:val="22"/>
              </w:rPr>
              <w:t xml:space="preserve"> </w:t>
            </w:r>
            <w:r>
              <w:rPr>
                <w:rFonts w:asciiTheme="minorHAnsi" w:eastAsia="Calibri" w:hAnsiTheme="minorHAnsi" w:cs="Arial"/>
                <w:b/>
                <w:szCs w:val="22"/>
              </w:rPr>
              <w:t>(</w:t>
            </w:r>
            <w:r w:rsidR="00EC2BB6" w:rsidRPr="00F10734">
              <w:rPr>
                <w:rFonts w:asciiTheme="minorHAnsi" w:eastAsia="Calibri" w:hAnsiTheme="minorHAnsi" w:cs="Arial"/>
                <w:b/>
                <w:szCs w:val="22"/>
              </w:rPr>
              <w:t>5</w:t>
            </w:r>
            <w:r>
              <w:rPr>
                <w:rFonts w:asciiTheme="minorHAnsi" w:eastAsia="Calibri" w:hAnsiTheme="minorHAnsi" w:cs="Arial"/>
                <w:b/>
                <w:szCs w:val="22"/>
              </w:rPr>
              <w:t>)</w:t>
            </w:r>
            <w:r w:rsidR="00EC2BB6" w:rsidRPr="00F10734">
              <w:rPr>
                <w:rFonts w:asciiTheme="minorHAnsi" w:eastAsia="Calibri" w:hAnsiTheme="minorHAnsi" w:cs="Arial"/>
                <w:b/>
                <w:szCs w:val="22"/>
              </w:rPr>
              <w:t xml:space="preserve"> </w:t>
            </w:r>
            <w:r w:rsidR="00EC2BB6" w:rsidRPr="00F10734">
              <w:rPr>
                <w:rFonts w:asciiTheme="minorHAnsi" w:eastAsia="Calibri" w:hAnsiTheme="minorHAnsi" w:cs="Arial"/>
                <w:szCs w:val="22"/>
              </w:rPr>
              <w:t>eine für sie bedeutsame Aussage eines biblischen Textes gestaltend zum Ausdruck bringen und sich darüber austauschen</w:t>
            </w:r>
          </w:p>
          <w:p w:rsidR="00EC2BB6" w:rsidRPr="00F10734" w:rsidRDefault="00EC2BB6" w:rsidP="00EC44F4">
            <w:pPr>
              <w:rPr>
                <w:rFonts w:asciiTheme="minorHAnsi" w:eastAsia="Calibri" w:hAnsiTheme="minorHAnsi" w:cs="Arial"/>
                <w:szCs w:val="22"/>
              </w:rPr>
            </w:pPr>
          </w:p>
          <w:p w:rsidR="00EC2BB6" w:rsidRPr="00F10734" w:rsidRDefault="0003017B" w:rsidP="00EC44F4">
            <w:pPr>
              <w:rPr>
                <w:rFonts w:asciiTheme="minorHAnsi" w:eastAsia="Calibri" w:hAnsiTheme="minorHAnsi" w:cs="Arial"/>
                <w:szCs w:val="22"/>
              </w:rPr>
            </w:pPr>
            <w:r>
              <w:rPr>
                <w:rFonts w:asciiTheme="minorHAnsi" w:eastAsia="Calibri" w:hAnsiTheme="minorHAnsi" w:cs="Arial"/>
                <w:b/>
                <w:szCs w:val="22"/>
              </w:rPr>
              <w:t>3.2.5</w:t>
            </w:r>
            <w:r w:rsidR="006E6615">
              <w:rPr>
                <w:rFonts w:asciiTheme="minorHAnsi" w:eastAsia="Calibri" w:hAnsiTheme="minorHAnsi" w:cs="Arial"/>
                <w:b/>
                <w:szCs w:val="22"/>
              </w:rPr>
              <w:t xml:space="preserve"> </w:t>
            </w:r>
            <w:r>
              <w:rPr>
                <w:rFonts w:asciiTheme="minorHAnsi" w:eastAsia="Calibri" w:hAnsiTheme="minorHAnsi" w:cs="Arial"/>
                <w:b/>
                <w:szCs w:val="22"/>
              </w:rPr>
              <w:t>(</w:t>
            </w:r>
            <w:r w:rsidR="00EC2BB6" w:rsidRPr="00F10734">
              <w:rPr>
                <w:rFonts w:asciiTheme="minorHAnsi" w:eastAsia="Calibri" w:hAnsiTheme="minorHAnsi" w:cs="Arial"/>
                <w:b/>
                <w:szCs w:val="22"/>
              </w:rPr>
              <w:t>2</w:t>
            </w:r>
            <w:r>
              <w:rPr>
                <w:rFonts w:asciiTheme="minorHAnsi" w:eastAsia="Calibri" w:hAnsiTheme="minorHAnsi" w:cs="Arial"/>
                <w:b/>
                <w:szCs w:val="22"/>
              </w:rPr>
              <w:t>)</w:t>
            </w:r>
            <w:r w:rsidR="00EC2BB6" w:rsidRPr="00F10734">
              <w:rPr>
                <w:rFonts w:asciiTheme="minorHAnsi" w:eastAsia="Calibri" w:hAnsiTheme="minorHAnsi" w:cs="Arial"/>
                <w:szCs w:val="22"/>
              </w:rPr>
              <w:t xml:space="preserve"> Jesu Botschaft von Gott entfalten (Vaterunser, Mt 6,9-13; Das Gleichnis vom gütigen Vater, Lk 15,11-32 sowie zum Beispiel Gethsemane, Mk 14,32-42)</w:t>
            </w:r>
          </w:p>
          <w:p w:rsidR="00EC2BB6" w:rsidRPr="00F10734" w:rsidRDefault="00EC2BB6" w:rsidP="00EC44F4">
            <w:pPr>
              <w:rPr>
                <w:rFonts w:asciiTheme="minorHAnsi" w:eastAsia="Calibri" w:hAnsiTheme="minorHAnsi" w:cs="Arial"/>
                <w:szCs w:val="22"/>
              </w:rPr>
            </w:pPr>
          </w:p>
          <w:p w:rsidR="00EC2BB6" w:rsidRPr="00F10734" w:rsidRDefault="00EC2BB6" w:rsidP="0003017B">
            <w:pPr>
              <w:spacing w:after="120"/>
              <w:rPr>
                <w:rFonts w:asciiTheme="minorHAnsi" w:eastAsia="Calibri" w:hAnsiTheme="minorHAnsi" w:cs="Arial"/>
                <w:szCs w:val="22"/>
              </w:rPr>
            </w:pPr>
            <w:r w:rsidRPr="00F10734">
              <w:rPr>
                <w:rFonts w:asciiTheme="minorHAnsi" w:eastAsia="Calibri" w:hAnsiTheme="minorHAnsi" w:cs="Arial"/>
                <w:b/>
                <w:szCs w:val="22"/>
              </w:rPr>
              <w:t>3.2.5</w:t>
            </w:r>
            <w:r w:rsidR="006E6615">
              <w:rPr>
                <w:rFonts w:asciiTheme="minorHAnsi" w:eastAsia="Calibri" w:hAnsiTheme="minorHAnsi" w:cs="Arial"/>
                <w:b/>
                <w:szCs w:val="22"/>
              </w:rPr>
              <w:t xml:space="preserve"> </w:t>
            </w:r>
            <w:r w:rsidR="0003017B">
              <w:rPr>
                <w:rFonts w:asciiTheme="minorHAnsi" w:eastAsia="Calibri" w:hAnsiTheme="minorHAnsi" w:cs="Arial"/>
                <w:b/>
                <w:szCs w:val="22"/>
              </w:rPr>
              <w:t>(</w:t>
            </w:r>
            <w:r w:rsidRPr="00F10734">
              <w:rPr>
                <w:rFonts w:asciiTheme="minorHAnsi" w:eastAsia="Calibri" w:hAnsiTheme="minorHAnsi" w:cs="Arial"/>
                <w:b/>
                <w:szCs w:val="22"/>
              </w:rPr>
              <w:t>5</w:t>
            </w:r>
            <w:r w:rsidR="0003017B">
              <w:rPr>
                <w:rFonts w:asciiTheme="minorHAnsi" w:eastAsia="Calibri" w:hAnsiTheme="minorHAnsi" w:cs="Arial"/>
                <w:b/>
                <w:szCs w:val="22"/>
              </w:rPr>
              <w:t>)</w:t>
            </w:r>
            <w:r w:rsidRPr="00F10734">
              <w:rPr>
                <w:rFonts w:asciiTheme="minorHAnsi" w:eastAsia="Calibri" w:hAnsiTheme="minorHAnsi" w:cs="Arial"/>
                <w:b/>
                <w:szCs w:val="22"/>
              </w:rPr>
              <w:t xml:space="preserve"> </w:t>
            </w:r>
            <w:r w:rsidRPr="00F10734">
              <w:rPr>
                <w:rFonts w:asciiTheme="minorHAnsi" w:eastAsia="Calibri" w:hAnsiTheme="minorHAnsi" w:cs="Arial"/>
                <w:szCs w:val="22"/>
              </w:rPr>
              <w:t>Jesu Botschaft vom Reich Gottes als Hoffnungsbilder gestalten (zum Beispiel das Gleichnis vom großen Gastmahl, Lk 14,15–24; Gleichnis vom Sen</w:t>
            </w:r>
            <w:r w:rsidRPr="00F10734">
              <w:rPr>
                <w:rFonts w:asciiTheme="minorHAnsi" w:eastAsia="Calibri" w:hAnsiTheme="minorHAnsi" w:cs="Arial"/>
                <w:szCs w:val="22"/>
              </w:rPr>
              <w:t>f</w:t>
            </w:r>
            <w:r w:rsidRPr="00F10734">
              <w:rPr>
                <w:rFonts w:asciiTheme="minorHAnsi" w:eastAsia="Calibri" w:hAnsiTheme="minorHAnsi" w:cs="Arial"/>
                <w:szCs w:val="22"/>
              </w:rPr>
              <w:t>korn, Mk 4,30–32)</w:t>
            </w:r>
          </w:p>
        </w:tc>
        <w:tc>
          <w:tcPr>
            <w:tcW w:w="2977" w:type="dxa"/>
          </w:tcPr>
          <w:p w:rsidR="00EC2BB6" w:rsidRPr="00F10734" w:rsidRDefault="00EC2BB6" w:rsidP="00EC44F4">
            <w:pPr>
              <w:spacing w:after="120"/>
              <w:jc w:val="center"/>
              <w:rPr>
                <w:rFonts w:asciiTheme="minorHAnsi" w:hAnsiTheme="minorHAnsi" w:cs="Arial"/>
                <w:b/>
                <w:szCs w:val="22"/>
              </w:rPr>
            </w:pPr>
          </w:p>
        </w:tc>
        <w:tc>
          <w:tcPr>
            <w:tcW w:w="2977" w:type="dxa"/>
            <w:shd w:val="clear" w:color="auto" w:fill="FFFF99"/>
          </w:tcPr>
          <w:p w:rsidR="00EC2BB6" w:rsidRPr="00F10734" w:rsidRDefault="00EC2BB6" w:rsidP="00EC44F4">
            <w:pPr>
              <w:spacing w:after="120"/>
              <w:rPr>
                <w:rFonts w:asciiTheme="minorHAnsi" w:hAnsiTheme="minorHAnsi" w:cs="Arial"/>
                <w:szCs w:val="22"/>
              </w:rPr>
            </w:pPr>
            <w:r w:rsidRPr="00F10734">
              <w:rPr>
                <w:rFonts w:asciiTheme="minorHAnsi" w:hAnsiTheme="minorHAnsi" w:cs="Arial"/>
                <w:szCs w:val="22"/>
              </w:rPr>
              <w:t>Die Schülerinnen und Schüler können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 xml:space="preserve">3.2.3.5 </w:t>
            </w:r>
            <w:r w:rsidRPr="00F10734">
              <w:rPr>
                <w:rFonts w:asciiTheme="minorHAnsi" w:hAnsiTheme="minorHAnsi" w:cs="Arial"/>
                <w:szCs w:val="22"/>
              </w:rPr>
              <w:t>aus biblischen Geschic</w:t>
            </w:r>
            <w:r w:rsidRPr="00F10734">
              <w:rPr>
                <w:rFonts w:asciiTheme="minorHAnsi" w:hAnsiTheme="minorHAnsi" w:cs="Arial"/>
                <w:szCs w:val="22"/>
              </w:rPr>
              <w:t>h</w:t>
            </w:r>
            <w:r w:rsidRPr="00F10734">
              <w:rPr>
                <w:rFonts w:asciiTheme="minorHAnsi" w:hAnsiTheme="minorHAnsi" w:cs="Arial"/>
                <w:szCs w:val="22"/>
              </w:rPr>
              <w:t>ten Anregungen für die eigene Lebensgestaltung herausarbeiten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 xml:space="preserve">3.2.3.6 </w:t>
            </w:r>
            <w:r w:rsidRPr="00F10734">
              <w:rPr>
                <w:rFonts w:asciiTheme="minorHAnsi" w:hAnsiTheme="minorHAnsi" w:cs="Arial"/>
                <w:szCs w:val="22"/>
              </w:rPr>
              <w:t>eine für sie wichtige Au</w:t>
            </w:r>
            <w:r w:rsidRPr="00F10734">
              <w:rPr>
                <w:rFonts w:asciiTheme="minorHAnsi" w:hAnsiTheme="minorHAnsi" w:cs="Arial"/>
                <w:szCs w:val="22"/>
              </w:rPr>
              <w:t>s</w:t>
            </w:r>
            <w:r w:rsidRPr="00F10734">
              <w:rPr>
                <w:rFonts w:asciiTheme="minorHAnsi" w:hAnsiTheme="minorHAnsi" w:cs="Arial"/>
                <w:szCs w:val="22"/>
              </w:rPr>
              <w:t>sage eines biblischen Textes kre</w:t>
            </w:r>
            <w:r w:rsidRPr="00F10734">
              <w:rPr>
                <w:rFonts w:asciiTheme="minorHAnsi" w:hAnsiTheme="minorHAnsi" w:cs="Arial"/>
                <w:szCs w:val="22"/>
              </w:rPr>
              <w:t>a</w:t>
            </w:r>
            <w:r w:rsidRPr="00F10734">
              <w:rPr>
                <w:rFonts w:asciiTheme="minorHAnsi" w:hAnsiTheme="minorHAnsi" w:cs="Arial"/>
                <w:szCs w:val="22"/>
              </w:rPr>
              <w:t>tiv gestalten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 xml:space="preserve">3.2.5.4 </w:t>
            </w:r>
            <w:r w:rsidRPr="00F10734">
              <w:rPr>
                <w:rFonts w:asciiTheme="minorHAnsi" w:hAnsiTheme="minorHAnsi" w:cs="Arial"/>
                <w:szCs w:val="22"/>
              </w:rPr>
              <w:t>beschreiben, wie Jesus in Gleichnissen vom Reich Gottes Menschen Hoffnung schenkt (zum Beispiel Lk 10,25–37; Mk 4,30–32; Lk 14,15–24; Mt 13,44)</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 xml:space="preserve">3.2.5.5 </w:t>
            </w:r>
            <w:r w:rsidRPr="00F10734">
              <w:rPr>
                <w:rFonts w:asciiTheme="minorHAnsi" w:hAnsiTheme="minorHAnsi" w:cs="Arial"/>
                <w:szCs w:val="22"/>
              </w:rPr>
              <w:t>zeigen, warum Menschen sich an Jesus orientieren und ihm nachfolgen (zum Beispiel den Kindern bekannte Heiligenlege</w:t>
            </w:r>
            <w:r w:rsidRPr="00F10734">
              <w:rPr>
                <w:rFonts w:asciiTheme="minorHAnsi" w:hAnsiTheme="minorHAnsi" w:cs="Arial"/>
                <w:szCs w:val="22"/>
              </w:rPr>
              <w:t>n</w:t>
            </w:r>
            <w:r w:rsidRPr="00F10734">
              <w:rPr>
                <w:rFonts w:asciiTheme="minorHAnsi" w:hAnsiTheme="minorHAnsi" w:cs="Arial"/>
                <w:szCs w:val="22"/>
              </w:rPr>
              <w:t>den, „</w:t>
            </w:r>
            <w:proofErr w:type="spellStart"/>
            <w:r w:rsidRPr="00F10734">
              <w:rPr>
                <w:rFonts w:asciiTheme="minorHAnsi" w:hAnsiTheme="minorHAnsi" w:cs="Arial"/>
                <w:szCs w:val="22"/>
              </w:rPr>
              <w:t>local</w:t>
            </w:r>
            <w:proofErr w:type="spellEnd"/>
            <w:r w:rsidRPr="00F10734">
              <w:rPr>
                <w:rFonts w:asciiTheme="minorHAnsi" w:hAnsiTheme="minorHAnsi" w:cs="Arial"/>
                <w:szCs w:val="22"/>
              </w:rPr>
              <w:t xml:space="preserve"> </w:t>
            </w:r>
            <w:proofErr w:type="spellStart"/>
            <w:r w:rsidRPr="00F10734">
              <w:rPr>
                <w:rFonts w:asciiTheme="minorHAnsi" w:hAnsiTheme="minorHAnsi" w:cs="Arial"/>
                <w:szCs w:val="22"/>
              </w:rPr>
              <w:t>heroes</w:t>
            </w:r>
            <w:proofErr w:type="spellEnd"/>
            <w:r w:rsidRPr="00F10734">
              <w:rPr>
                <w:rFonts w:asciiTheme="minorHAnsi" w:hAnsiTheme="minorHAnsi" w:cs="Arial"/>
                <w:szCs w:val="22"/>
              </w:rPr>
              <w:t>“)</w:t>
            </w:r>
          </w:p>
          <w:p w:rsidR="00EC2BB6" w:rsidRPr="00F10734" w:rsidRDefault="00EC2BB6" w:rsidP="00EC44F4">
            <w:pPr>
              <w:spacing w:after="120"/>
              <w:rPr>
                <w:rFonts w:asciiTheme="minorHAnsi" w:hAnsiTheme="minorHAnsi" w:cs="Arial"/>
                <w:b/>
                <w:szCs w:val="22"/>
              </w:rPr>
            </w:pPr>
          </w:p>
        </w:tc>
        <w:tc>
          <w:tcPr>
            <w:tcW w:w="3195" w:type="dxa"/>
            <w:shd w:val="clear" w:color="auto" w:fill="FFFF99"/>
          </w:tcPr>
          <w:p w:rsidR="00EC2BB6" w:rsidRPr="00F10734" w:rsidRDefault="00EC2BB6" w:rsidP="00EC44F4">
            <w:pPr>
              <w:spacing w:after="120"/>
              <w:rPr>
                <w:rFonts w:asciiTheme="minorHAnsi" w:hAnsiTheme="minorHAnsi" w:cs="Arial"/>
                <w:szCs w:val="22"/>
              </w:rPr>
            </w:pPr>
            <w:r w:rsidRPr="00F10734">
              <w:rPr>
                <w:rFonts w:asciiTheme="minorHAnsi" w:hAnsiTheme="minorHAnsi" w:cs="Arial"/>
                <w:szCs w:val="22"/>
              </w:rPr>
              <w:t>Die Schülerinnen und Schüler kö</w:t>
            </w:r>
            <w:r w:rsidRPr="00F10734">
              <w:rPr>
                <w:rFonts w:asciiTheme="minorHAnsi" w:hAnsiTheme="minorHAnsi" w:cs="Arial"/>
                <w:szCs w:val="22"/>
              </w:rPr>
              <w:t>n</w:t>
            </w:r>
            <w:r w:rsidRPr="00F10734">
              <w:rPr>
                <w:rFonts w:asciiTheme="minorHAnsi" w:hAnsiTheme="minorHAnsi" w:cs="Arial"/>
                <w:szCs w:val="22"/>
              </w:rPr>
              <w:t>nen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2.2.1</w:t>
            </w:r>
            <w:r w:rsidRPr="00F10734">
              <w:rPr>
                <w:rFonts w:asciiTheme="minorHAnsi" w:hAnsiTheme="minorHAnsi" w:cs="Arial"/>
                <w:szCs w:val="22"/>
              </w:rPr>
              <w:t xml:space="preserve"> Grundformen religiöser Spr</w:t>
            </w:r>
            <w:r w:rsidRPr="00F10734">
              <w:rPr>
                <w:rFonts w:asciiTheme="minorHAnsi" w:hAnsiTheme="minorHAnsi" w:cs="Arial"/>
                <w:szCs w:val="22"/>
              </w:rPr>
              <w:t>a</w:t>
            </w:r>
            <w:r w:rsidRPr="00F10734">
              <w:rPr>
                <w:rFonts w:asciiTheme="minorHAnsi" w:hAnsiTheme="minorHAnsi" w:cs="Arial"/>
                <w:szCs w:val="22"/>
              </w:rPr>
              <w:t>che ganzheitlich erschließen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2.2.2</w:t>
            </w:r>
            <w:r w:rsidRPr="00F10734">
              <w:rPr>
                <w:rFonts w:asciiTheme="minorHAnsi" w:hAnsiTheme="minorHAnsi" w:cs="Arial"/>
                <w:szCs w:val="22"/>
              </w:rPr>
              <w:t xml:space="preserve"> ausgewählte Fachbegriffe und Glaubensaussagen verstehen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 xml:space="preserve">2.2.3 </w:t>
            </w:r>
            <w:r w:rsidRPr="00F10734">
              <w:rPr>
                <w:rFonts w:asciiTheme="minorHAnsi" w:hAnsiTheme="minorHAnsi" w:cs="Arial"/>
                <w:szCs w:val="22"/>
              </w:rPr>
              <w:t>zentrale Zeugnisse der bi</w:t>
            </w:r>
            <w:r w:rsidRPr="00F10734">
              <w:rPr>
                <w:rFonts w:asciiTheme="minorHAnsi" w:hAnsiTheme="minorHAnsi" w:cs="Arial"/>
                <w:szCs w:val="22"/>
              </w:rPr>
              <w:t>b</w:t>
            </w:r>
            <w:r w:rsidRPr="00F10734">
              <w:rPr>
                <w:rFonts w:asciiTheme="minorHAnsi" w:hAnsiTheme="minorHAnsi" w:cs="Arial"/>
                <w:szCs w:val="22"/>
              </w:rPr>
              <w:t>lisch-christlichen Überlieferung in eigenen Worten wiedergeben und sich diese erschließen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 xml:space="preserve">2.4.2 </w:t>
            </w:r>
            <w:r w:rsidRPr="00F10734">
              <w:rPr>
                <w:rFonts w:asciiTheme="minorHAnsi" w:hAnsiTheme="minorHAnsi" w:cs="HelveticaNeue-Light"/>
                <w:szCs w:val="22"/>
              </w:rPr>
              <w:t>s</w:t>
            </w:r>
            <w:r w:rsidRPr="00F10734">
              <w:rPr>
                <w:rFonts w:asciiTheme="minorHAnsi" w:hAnsiTheme="minorHAnsi" w:cs="Arial"/>
                <w:szCs w:val="22"/>
              </w:rPr>
              <w:t>ich in Gedanken, Gefühle, Sicht- und Verhaltensweisen and</w:t>
            </w:r>
            <w:r w:rsidRPr="00F10734">
              <w:rPr>
                <w:rFonts w:asciiTheme="minorHAnsi" w:hAnsiTheme="minorHAnsi" w:cs="Arial"/>
                <w:szCs w:val="22"/>
              </w:rPr>
              <w:t>e</w:t>
            </w:r>
            <w:r w:rsidRPr="00F10734">
              <w:rPr>
                <w:rFonts w:asciiTheme="minorHAnsi" w:hAnsiTheme="minorHAnsi" w:cs="Arial"/>
                <w:szCs w:val="22"/>
              </w:rPr>
              <w:t xml:space="preserve">rer hineinversetzen und dadurch die eigene </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 xml:space="preserve">2.5.1 </w:t>
            </w:r>
            <w:r w:rsidRPr="00F10734">
              <w:rPr>
                <w:rFonts w:asciiTheme="minorHAnsi" w:hAnsiTheme="minorHAnsi" w:cs="Arial"/>
                <w:szCs w:val="22"/>
              </w:rPr>
              <w:t>Erkenntnisse Perspektive e</w:t>
            </w:r>
            <w:r w:rsidRPr="00F10734">
              <w:rPr>
                <w:rFonts w:asciiTheme="minorHAnsi" w:hAnsiTheme="minorHAnsi" w:cs="Arial"/>
                <w:szCs w:val="22"/>
              </w:rPr>
              <w:t>r</w:t>
            </w:r>
            <w:r w:rsidRPr="00F10734">
              <w:rPr>
                <w:rFonts w:asciiTheme="minorHAnsi" w:hAnsiTheme="minorHAnsi" w:cs="Arial"/>
                <w:szCs w:val="22"/>
              </w:rPr>
              <w:t>weitern aus Gelerntem kreativ au</w:t>
            </w:r>
            <w:r w:rsidRPr="00F10734">
              <w:rPr>
                <w:rFonts w:asciiTheme="minorHAnsi" w:hAnsiTheme="minorHAnsi" w:cs="Arial"/>
                <w:szCs w:val="22"/>
              </w:rPr>
              <w:t>s</w:t>
            </w:r>
            <w:r w:rsidRPr="00F10734">
              <w:rPr>
                <w:rFonts w:asciiTheme="minorHAnsi" w:hAnsiTheme="minorHAnsi" w:cs="Arial"/>
                <w:szCs w:val="22"/>
              </w:rPr>
              <w:t>drücken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 xml:space="preserve">2.5.3 </w:t>
            </w:r>
            <w:r w:rsidRPr="00F10734">
              <w:rPr>
                <w:rFonts w:asciiTheme="minorHAnsi" w:hAnsiTheme="minorHAnsi" w:cs="Arial"/>
                <w:szCs w:val="22"/>
              </w:rPr>
              <w:t>über menschliche Grundfragen angemessen sprechen</w:t>
            </w:r>
          </w:p>
          <w:p w:rsidR="00EC2BB6" w:rsidRPr="00F10734" w:rsidRDefault="00EC2BB6" w:rsidP="00EC44F4">
            <w:pPr>
              <w:spacing w:after="120"/>
              <w:rPr>
                <w:rFonts w:asciiTheme="minorHAnsi" w:hAnsiTheme="minorHAnsi" w:cs="Arial"/>
                <w:szCs w:val="22"/>
              </w:rPr>
            </w:pPr>
            <w:r w:rsidRPr="00F10734">
              <w:rPr>
                <w:rFonts w:asciiTheme="minorHAnsi" w:hAnsiTheme="minorHAnsi" w:cs="Arial"/>
                <w:b/>
                <w:szCs w:val="22"/>
              </w:rPr>
              <w:t>2.5.4</w:t>
            </w:r>
            <w:r w:rsidRPr="00F10734">
              <w:rPr>
                <w:rFonts w:asciiTheme="minorHAnsi" w:hAnsiTheme="minorHAnsi" w:cs="Arial"/>
                <w:szCs w:val="22"/>
              </w:rPr>
              <w:t xml:space="preserve"> Impulse für verantwortung</w:t>
            </w:r>
            <w:r w:rsidRPr="00F10734">
              <w:rPr>
                <w:rFonts w:asciiTheme="minorHAnsi" w:hAnsiTheme="minorHAnsi" w:cs="Arial"/>
                <w:szCs w:val="22"/>
              </w:rPr>
              <w:t>s</w:t>
            </w:r>
            <w:r w:rsidRPr="00F10734">
              <w:rPr>
                <w:rFonts w:asciiTheme="minorHAnsi" w:hAnsiTheme="minorHAnsi" w:cs="Arial"/>
                <w:szCs w:val="22"/>
              </w:rPr>
              <w:t>volles Handeln entwickeln</w:t>
            </w:r>
          </w:p>
        </w:tc>
      </w:tr>
      <w:tr w:rsidR="00EC2BB6" w:rsidRPr="00F10734" w:rsidTr="00EC44F4">
        <w:trPr>
          <w:trHeight w:val="197"/>
        </w:trPr>
        <w:tc>
          <w:tcPr>
            <w:tcW w:w="6096" w:type="dxa"/>
            <w:gridSpan w:val="2"/>
            <w:shd w:val="clear" w:color="auto" w:fill="FFFF99"/>
          </w:tcPr>
          <w:p w:rsidR="00EC2BB6" w:rsidRPr="00F10734" w:rsidRDefault="00EC2BB6" w:rsidP="001C0093">
            <w:pPr>
              <w:pStyle w:val="BPStandard"/>
              <w:spacing w:line="240" w:lineRule="auto"/>
              <w:jc w:val="left"/>
              <w:rPr>
                <w:rFonts w:asciiTheme="minorHAnsi" w:hAnsiTheme="minorHAnsi"/>
                <w:i/>
                <w:szCs w:val="22"/>
              </w:rPr>
            </w:pPr>
            <w:r w:rsidRPr="00F10734">
              <w:rPr>
                <w:rFonts w:asciiTheme="minorHAnsi" w:hAnsiTheme="minorHAnsi"/>
                <w:i/>
                <w:szCs w:val="22"/>
              </w:rPr>
              <w:t>Heilige und „</w:t>
            </w:r>
            <w:proofErr w:type="spellStart"/>
            <w:r w:rsidRPr="00F10734">
              <w:rPr>
                <w:rFonts w:asciiTheme="minorHAnsi" w:hAnsiTheme="minorHAnsi"/>
                <w:i/>
                <w:szCs w:val="22"/>
              </w:rPr>
              <w:t>local</w:t>
            </w:r>
            <w:proofErr w:type="spellEnd"/>
            <w:r w:rsidRPr="00F10734">
              <w:rPr>
                <w:rFonts w:asciiTheme="minorHAnsi" w:hAnsiTheme="minorHAnsi"/>
                <w:i/>
                <w:szCs w:val="22"/>
              </w:rPr>
              <w:t xml:space="preserve"> </w:t>
            </w:r>
            <w:proofErr w:type="spellStart"/>
            <w:r w:rsidRPr="00F10734">
              <w:rPr>
                <w:rFonts w:asciiTheme="minorHAnsi" w:hAnsiTheme="minorHAnsi"/>
                <w:i/>
                <w:szCs w:val="22"/>
              </w:rPr>
              <w:t>heroes</w:t>
            </w:r>
            <w:proofErr w:type="spellEnd"/>
            <w:r w:rsidRPr="00F10734">
              <w:rPr>
                <w:rFonts w:asciiTheme="minorHAnsi" w:hAnsiTheme="minorHAnsi"/>
                <w:i/>
                <w:szCs w:val="22"/>
              </w:rPr>
              <w:t xml:space="preserve">“ veranschaulichen, wie Menschen bis heute die Botschaft </w:t>
            </w:r>
            <w:r w:rsidR="001C0093" w:rsidRPr="00F10734">
              <w:rPr>
                <w:rFonts w:asciiTheme="minorHAnsi" w:hAnsiTheme="minorHAnsi"/>
                <w:i/>
                <w:szCs w:val="22"/>
              </w:rPr>
              <w:t xml:space="preserve"> Jesu </w:t>
            </w:r>
            <w:r w:rsidRPr="00F10734">
              <w:rPr>
                <w:rFonts w:asciiTheme="minorHAnsi" w:hAnsiTheme="minorHAnsi"/>
                <w:i/>
                <w:szCs w:val="22"/>
              </w:rPr>
              <w:t xml:space="preserve">vom Reich Gottes deuten, sich an ihr orientieren und zu ethischem Handeln herausfordern lassen. </w:t>
            </w:r>
          </w:p>
        </w:tc>
        <w:tc>
          <w:tcPr>
            <w:tcW w:w="2977" w:type="dxa"/>
          </w:tcPr>
          <w:p w:rsidR="00EC2BB6" w:rsidRPr="00F10734" w:rsidRDefault="007A5DCA" w:rsidP="007A5DCA">
            <w:pPr>
              <w:spacing w:before="60" w:after="60"/>
              <w:jc w:val="center"/>
              <w:rPr>
                <w:rFonts w:asciiTheme="minorHAnsi" w:hAnsiTheme="minorHAnsi" w:cs="Arial"/>
                <w:b/>
                <w:szCs w:val="22"/>
              </w:rPr>
            </w:pPr>
            <w:r>
              <w:rPr>
                <w:rFonts w:asciiTheme="minorHAnsi" w:hAnsiTheme="minorHAnsi" w:cs="Arial"/>
                <w:b/>
                <w:szCs w:val="22"/>
              </w:rPr>
              <w:t>Die Vergegenwärtigung der Bo</w:t>
            </w:r>
            <w:r>
              <w:rPr>
                <w:rFonts w:asciiTheme="minorHAnsi" w:hAnsiTheme="minorHAnsi" w:cs="Arial"/>
                <w:b/>
                <w:szCs w:val="22"/>
              </w:rPr>
              <w:t>t</w:t>
            </w:r>
            <w:r>
              <w:rPr>
                <w:rFonts w:asciiTheme="minorHAnsi" w:hAnsiTheme="minorHAnsi" w:cs="Arial"/>
                <w:b/>
                <w:szCs w:val="22"/>
              </w:rPr>
              <w:t>schaft Jesu</w:t>
            </w:r>
          </w:p>
        </w:tc>
        <w:tc>
          <w:tcPr>
            <w:tcW w:w="6172" w:type="dxa"/>
            <w:gridSpan w:val="2"/>
            <w:shd w:val="clear" w:color="auto" w:fill="CCC0D9" w:themeFill="accent4" w:themeFillTint="66"/>
          </w:tcPr>
          <w:p w:rsidR="00EC2BB6" w:rsidRPr="000D2954" w:rsidRDefault="007A5DCA" w:rsidP="00EC44F4">
            <w:pPr>
              <w:spacing w:before="60" w:after="60"/>
              <w:rPr>
                <w:rFonts w:asciiTheme="minorHAnsi" w:hAnsiTheme="minorHAnsi" w:cs="Arial"/>
                <w:i/>
                <w:szCs w:val="22"/>
              </w:rPr>
            </w:pPr>
            <w:r w:rsidRPr="000D2954">
              <w:rPr>
                <w:rFonts w:asciiTheme="minorHAnsi" w:hAnsiTheme="minorHAnsi" w:cs="Arial"/>
                <w:i/>
                <w:szCs w:val="22"/>
              </w:rPr>
              <w:t>Gottes Reich als Zentrum der Botschaft Jesu</w:t>
            </w:r>
          </w:p>
        </w:tc>
      </w:tr>
    </w:tbl>
    <w:p w:rsidR="00EC2BB6" w:rsidRPr="00F10734" w:rsidRDefault="00EC2BB6" w:rsidP="00F10734">
      <w:pPr>
        <w:jc w:val="center"/>
        <w:rPr>
          <w:rFonts w:asciiTheme="minorHAnsi" w:hAnsiTheme="minorHAnsi" w:cs="Arial"/>
          <w:b/>
          <w:sz w:val="22"/>
          <w:szCs w:val="22"/>
        </w:rPr>
      </w:pPr>
      <w:r w:rsidRPr="00F10734">
        <w:rPr>
          <w:rFonts w:asciiTheme="minorHAnsi" w:hAnsiTheme="minorHAnsi" w:cs="Arial"/>
          <w:b/>
          <w:sz w:val="22"/>
          <w:szCs w:val="22"/>
        </w:rPr>
        <w:t>Klasse 4</w:t>
      </w:r>
      <w:r w:rsidRPr="00F10734">
        <w:rPr>
          <w:rFonts w:asciiTheme="minorHAnsi" w:hAnsiTheme="minorHAnsi" w:cs="Arial"/>
          <w:b/>
          <w:sz w:val="22"/>
          <w:szCs w:val="22"/>
        </w:rPr>
        <w:br w:type="page"/>
      </w:r>
    </w:p>
    <w:tbl>
      <w:tblPr>
        <w:tblStyle w:val="Tabellenraster"/>
        <w:tblpPr w:leftFromText="141" w:rightFromText="141" w:horzAnchor="margin" w:tblpY="868"/>
        <w:tblW w:w="15245" w:type="dxa"/>
        <w:tblLook w:val="04A0" w:firstRow="1" w:lastRow="0" w:firstColumn="1" w:lastColumn="0" w:noHBand="0" w:noVBand="1"/>
      </w:tblPr>
      <w:tblGrid>
        <w:gridCol w:w="3119"/>
        <w:gridCol w:w="2977"/>
        <w:gridCol w:w="2977"/>
        <w:gridCol w:w="2977"/>
        <w:gridCol w:w="3195"/>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lastRenderedPageBreak/>
              <w:t>UE 10: Bin ich gut genug? – Martin Luther denkt um (ca. 6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prozessbezogene</w:t>
            </w:r>
            <w:r w:rsidRPr="00F10734">
              <w:rPr>
                <w:rFonts w:asciiTheme="minorHAnsi" w:hAnsiTheme="minorHAnsi" w:cs="Arial"/>
              </w:rPr>
              <w:t xml:space="preserve"> Kompetenzen evangelisch</w:t>
            </w:r>
          </w:p>
        </w:tc>
        <w:tc>
          <w:tcPr>
            <w:tcW w:w="2977"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rPr>
            </w:pPr>
            <w:r w:rsidRPr="00F10734">
              <w:rPr>
                <w:rFonts w:asciiTheme="minorHAnsi" w:hAnsiTheme="minorHAnsi"/>
                <w:b/>
              </w:rPr>
              <w:t>inhaltsbezogene</w:t>
            </w:r>
            <w:r w:rsidRPr="00F10734">
              <w:rPr>
                <w:rFonts w:asciiTheme="minorHAnsi" w:hAnsiTheme="minorHAnsi"/>
              </w:rPr>
              <w:t xml:space="preserve"> Kompetenzen evangelisch</w:t>
            </w:r>
          </w:p>
        </w:tc>
        <w:tc>
          <w:tcPr>
            <w:tcW w:w="2977" w:type="dxa"/>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inhaltsbezogene</w:t>
            </w:r>
            <w:r w:rsidRPr="00F10734">
              <w:rPr>
                <w:rFonts w:asciiTheme="minorHAnsi" w:hAnsiTheme="minorHAnsi" w:cs="Arial"/>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prozessbezogene</w:t>
            </w:r>
            <w:r w:rsidRPr="00F10734">
              <w:rPr>
                <w:rFonts w:asciiTheme="minorHAnsi" w:hAnsiTheme="minorHAnsi" w:cs="Arial"/>
              </w:rPr>
              <w:t xml:space="preserve"> Kompetenzen katholisch</w:t>
            </w:r>
          </w:p>
        </w:tc>
      </w:tr>
      <w:tr w:rsidR="00EC2BB6" w:rsidRPr="00F10734" w:rsidTr="00EC44F4">
        <w:tc>
          <w:tcPr>
            <w:tcW w:w="3119"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w:t>
            </w:r>
            <w:r w:rsidRPr="00F10734">
              <w:rPr>
                <w:rFonts w:asciiTheme="minorHAnsi" w:eastAsia="Calibri" w:hAnsiTheme="minorHAnsi" w:cs="Arial"/>
              </w:rPr>
              <w:t>n</w:t>
            </w:r>
            <w:r w:rsidRPr="00F10734">
              <w:rPr>
                <w:rFonts w:asciiTheme="minorHAnsi" w:eastAsia="Calibri" w:hAnsiTheme="minorHAnsi" w:cs="Arial"/>
              </w:rPr>
              <w:t>nen</w:t>
            </w: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2.1.3</w:t>
            </w:r>
            <w:r w:rsidRPr="00F10734">
              <w:rPr>
                <w:rFonts w:asciiTheme="minorHAnsi" w:eastAsia="Calibri" w:hAnsiTheme="minorHAnsi" w:cs="Arial"/>
              </w:rPr>
              <w:t xml:space="preserve"> erkennen und beschreiben, dass Menschen religiöse und and</w:t>
            </w:r>
            <w:r w:rsidRPr="00F10734">
              <w:rPr>
                <w:rFonts w:asciiTheme="minorHAnsi" w:eastAsia="Calibri" w:hAnsiTheme="minorHAnsi" w:cs="Arial"/>
              </w:rPr>
              <w:t>e</w:t>
            </w:r>
            <w:r w:rsidRPr="00F10734">
              <w:rPr>
                <w:rFonts w:asciiTheme="minorHAnsi" w:eastAsia="Calibri" w:hAnsiTheme="minorHAnsi" w:cs="Arial"/>
              </w:rPr>
              <w:t>re Fragen stellen und wie sie diese deuten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w:t>
            </w:r>
            <w:r w:rsidRPr="00F10734">
              <w:rPr>
                <w:rFonts w:asciiTheme="minorHAnsi" w:eastAsia="Calibri" w:hAnsiTheme="minorHAnsi" w:cs="Arial"/>
              </w:rPr>
              <w:t>n</w:t>
            </w:r>
            <w:r w:rsidRPr="00F10734">
              <w:rPr>
                <w:rFonts w:asciiTheme="minorHAnsi" w:eastAsia="Calibri" w:hAnsiTheme="minorHAnsi" w:cs="Arial"/>
              </w:rPr>
              <w:t>gen wie Freundschaft, Enttä</w:t>
            </w:r>
            <w:r w:rsidRPr="00F10734">
              <w:rPr>
                <w:rFonts w:asciiTheme="minorHAnsi" w:eastAsia="Calibri" w:hAnsiTheme="minorHAnsi" w:cs="Arial"/>
              </w:rPr>
              <w:t>u</w:t>
            </w:r>
            <w:r w:rsidRPr="00F10734">
              <w:rPr>
                <w:rFonts w:asciiTheme="minorHAnsi" w:eastAsia="Calibri" w:hAnsiTheme="minorHAnsi" w:cs="Arial"/>
              </w:rPr>
              <w:t>schung, Streit oder der Erfahrung mit Trauer und Tod unterschiedl</w:t>
            </w:r>
            <w:r w:rsidRPr="00F10734">
              <w:rPr>
                <w:rFonts w:asciiTheme="minorHAnsi" w:eastAsia="Calibri" w:hAnsiTheme="minorHAnsi" w:cs="Arial"/>
              </w:rPr>
              <w:t>i</w:t>
            </w:r>
            <w:r w:rsidRPr="00F10734">
              <w:rPr>
                <w:rFonts w:asciiTheme="minorHAnsi" w:eastAsia="Calibri" w:hAnsiTheme="minorHAnsi" w:cs="Arial"/>
              </w:rPr>
              <w:t>che Antwort- und Handlungsmö</w:t>
            </w:r>
            <w:r w:rsidRPr="00F10734">
              <w:rPr>
                <w:rFonts w:asciiTheme="minorHAnsi" w:eastAsia="Calibri" w:hAnsiTheme="minorHAnsi" w:cs="Arial"/>
              </w:rPr>
              <w:t>g</w:t>
            </w:r>
            <w:r w:rsidRPr="00F10734">
              <w:rPr>
                <w:rFonts w:asciiTheme="minorHAnsi" w:eastAsia="Calibri" w:hAnsiTheme="minorHAnsi" w:cs="Arial"/>
              </w:rPr>
              <w:t>lichkeiten finden, diese miteina</w:t>
            </w:r>
            <w:r w:rsidRPr="00F10734">
              <w:rPr>
                <w:rFonts w:asciiTheme="minorHAnsi" w:eastAsia="Calibri" w:hAnsiTheme="minorHAnsi" w:cs="Arial"/>
              </w:rPr>
              <w:t>n</w:t>
            </w:r>
            <w:r w:rsidRPr="00F10734">
              <w:rPr>
                <w:rFonts w:asciiTheme="minorHAnsi" w:eastAsia="Calibri" w:hAnsiTheme="minorHAnsi" w:cs="Arial"/>
              </w:rPr>
              <w:t>der vergleichen und auf Basis der biblisch-christlichen Überlieferung reflektieren</w:t>
            </w:r>
          </w:p>
        </w:tc>
        <w:tc>
          <w:tcPr>
            <w:tcW w:w="2977"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EC2BB6" w:rsidRPr="00F10734" w:rsidRDefault="0003017B" w:rsidP="00EC44F4">
            <w:pPr>
              <w:spacing w:before="60"/>
              <w:rPr>
                <w:rFonts w:asciiTheme="minorHAnsi" w:eastAsia="Calibri" w:hAnsiTheme="minorHAnsi" w:cs="Arial"/>
              </w:rPr>
            </w:pPr>
            <w:r>
              <w:rPr>
                <w:rFonts w:asciiTheme="minorHAnsi" w:eastAsia="Calibri" w:hAnsiTheme="minorHAnsi" w:cs="Arial"/>
                <w:b/>
              </w:rPr>
              <w:t>3.2.1</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3</w:t>
            </w:r>
            <w:r>
              <w:rPr>
                <w:rFonts w:asciiTheme="minorHAnsi" w:eastAsia="Calibri" w:hAnsiTheme="minorHAnsi" w:cs="Arial"/>
                <w:b/>
              </w:rPr>
              <w:t>)</w:t>
            </w:r>
            <w:r w:rsidR="00EC2BB6" w:rsidRPr="00F10734">
              <w:rPr>
                <w:rFonts w:asciiTheme="minorHAnsi" w:eastAsia="Calibri" w:hAnsiTheme="minorHAnsi" w:cs="Arial"/>
              </w:rPr>
              <w:t xml:space="preserve"> eine veränderte Leben</w:t>
            </w:r>
            <w:r w:rsidR="00EC2BB6" w:rsidRPr="00F10734">
              <w:rPr>
                <w:rFonts w:asciiTheme="minorHAnsi" w:eastAsia="Calibri" w:hAnsiTheme="minorHAnsi" w:cs="Arial"/>
              </w:rPr>
              <w:t>s</w:t>
            </w:r>
            <w:r w:rsidR="00EC2BB6" w:rsidRPr="00F10734">
              <w:rPr>
                <w:rFonts w:asciiTheme="minorHAnsi" w:eastAsia="Calibri" w:hAnsiTheme="minorHAnsi" w:cs="Arial"/>
              </w:rPr>
              <w:t>deutung durch die Erfahrung von Gottes Zuwendung darstellen und beschreiben (Martin Luther sowie zum Beispiel Gleichnis vom gütigen Vater, Lk 15,11–24; Me</w:t>
            </w:r>
            <w:r w:rsidR="00EC2BB6" w:rsidRPr="00F10734">
              <w:rPr>
                <w:rFonts w:asciiTheme="minorHAnsi" w:eastAsia="Calibri" w:hAnsiTheme="minorHAnsi" w:cs="Arial"/>
              </w:rPr>
              <w:t>n</w:t>
            </w:r>
            <w:r w:rsidR="00EC2BB6" w:rsidRPr="00F10734">
              <w:rPr>
                <w:rFonts w:asciiTheme="minorHAnsi" w:eastAsia="Calibri" w:hAnsiTheme="minorHAnsi" w:cs="Arial"/>
              </w:rPr>
              <w:t>schen heute)</w:t>
            </w:r>
          </w:p>
          <w:p w:rsidR="00EC2BB6" w:rsidRPr="00F10734" w:rsidRDefault="00EC2BB6" w:rsidP="00EC44F4">
            <w:pPr>
              <w:rPr>
                <w:rFonts w:asciiTheme="minorHAnsi" w:eastAsia="Calibri" w:hAnsiTheme="minorHAnsi" w:cs="Arial"/>
              </w:rPr>
            </w:pPr>
          </w:p>
          <w:p w:rsidR="00EC2BB6" w:rsidRPr="00F10734" w:rsidRDefault="0003017B" w:rsidP="00EC44F4">
            <w:pPr>
              <w:rPr>
                <w:rFonts w:asciiTheme="minorHAnsi" w:eastAsia="Calibri" w:hAnsiTheme="minorHAnsi" w:cs="Arial"/>
              </w:rPr>
            </w:pPr>
            <w:r>
              <w:rPr>
                <w:rFonts w:asciiTheme="minorHAnsi" w:eastAsia="Calibri" w:hAnsiTheme="minorHAnsi" w:cs="Arial"/>
                <w:b/>
              </w:rPr>
              <w:t>3.2.4</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1</w:t>
            </w:r>
            <w:r>
              <w:rPr>
                <w:rFonts w:asciiTheme="minorHAnsi" w:eastAsia="Calibri" w:hAnsiTheme="minorHAnsi" w:cs="Arial"/>
                <w:b/>
              </w:rPr>
              <w:t>)</w:t>
            </w:r>
            <w:r w:rsidR="00EC2BB6" w:rsidRPr="00F10734">
              <w:rPr>
                <w:rFonts w:asciiTheme="minorHAnsi" w:eastAsia="Calibri" w:hAnsiTheme="minorHAnsi" w:cs="Arial"/>
              </w:rPr>
              <w:t xml:space="preserve"> biblische Metaphern von Gott (zum Beispiel Gott ist wie eine Mutter, ein Vater, eine Burg, ein Fels, Licht, Feuer, Liebe) mit eigenen Vorstellungen vergle</w:t>
            </w:r>
            <w:r w:rsidR="00EC2BB6" w:rsidRPr="00F10734">
              <w:rPr>
                <w:rFonts w:asciiTheme="minorHAnsi" w:eastAsia="Calibri" w:hAnsiTheme="minorHAnsi" w:cs="Arial"/>
              </w:rPr>
              <w:t>i</w:t>
            </w:r>
            <w:r w:rsidR="00EC2BB6" w:rsidRPr="00F10734">
              <w:rPr>
                <w:rFonts w:asciiTheme="minorHAnsi" w:eastAsia="Calibri" w:hAnsiTheme="minorHAnsi" w:cs="Arial"/>
              </w:rPr>
              <w:t>chen</w:t>
            </w:r>
          </w:p>
          <w:p w:rsidR="00EC2BB6" w:rsidRPr="00F10734" w:rsidRDefault="00EC2BB6" w:rsidP="00EC44F4">
            <w:pPr>
              <w:spacing w:after="120"/>
              <w:rPr>
                <w:rFonts w:asciiTheme="minorHAnsi" w:eastAsia="Calibri" w:hAnsiTheme="minorHAnsi" w:cs="Arial"/>
              </w:rPr>
            </w:pPr>
          </w:p>
        </w:tc>
        <w:tc>
          <w:tcPr>
            <w:tcW w:w="2977" w:type="dxa"/>
          </w:tcPr>
          <w:p w:rsidR="00EC2BB6" w:rsidRPr="00F10734" w:rsidRDefault="00EC2BB6" w:rsidP="00EC44F4">
            <w:pPr>
              <w:spacing w:after="120"/>
              <w:jc w:val="center"/>
              <w:rPr>
                <w:rFonts w:asciiTheme="minorHAnsi" w:hAnsiTheme="minorHAnsi" w:cs="Arial"/>
                <w:b/>
              </w:rPr>
            </w:pPr>
          </w:p>
        </w:tc>
        <w:tc>
          <w:tcPr>
            <w:tcW w:w="2977"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können</w:t>
            </w:r>
          </w:p>
          <w:p w:rsidR="00EC2BB6" w:rsidRPr="00F10734" w:rsidRDefault="00EC2BB6" w:rsidP="00EC44F4">
            <w:pPr>
              <w:autoSpaceDE w:val="0"/>
              <w:autoSpaceDN w:val="0"/>
              <w:adjustRightInd w:val="0"/>
              <w:rPr>
                <w:rFonts w:asciiTheme="minorHAnsi" w:hAnsiTheme="minorHAnsi" w:cs="Arial"/>
                <w:b/>
              </w:rPr>
            </w:pPr>
          </w:p>
          <w:p w:rsidR="00EC2BB6" w:rsidRPr="00F10734" w:rsidRDefault="00EC2BB6" w:rsidP="00EC44F4">
            <w:pPr>
              <w:autoSpaceDE w:val="0"/>
              <w:autoSpaceDN w:val="0"/>
              <w:adjustRightInd w:val="0"/>
              <w:rPr>
                <w:rFonts w:asciiTheme="minorHAnsi" w:hAnsiTheme="minorHAnsi" w:cs="Arial"/>
              </w:rPr>
            </w:pPr>
            <w:r w:rsidRPr="00F10734">
              <w:rPr>
                <w:rFonts w:asciiTheme="minorHAnsi" w:hAnsiTheme="minorHAnsi" w:cs="Arial"/>
                <w:b/>
              </w:rPr>
              <w:t xml:space="preserve">3.2.3.3 </w:t>
            </w:r>
            <w:r w:rsidRPr="00F10734">
              <w:rPr>
                <w:rFonts w:asciiTheme="minorHAnsi" w:hAnsiTheme="minorHAnsi" w:cs="Arial"/>
              </w:rPr>
              <w:t>an je einem Beispiel aus dem Alten und Neuen Testament zeigen, wie Menschen ihre Erfa</w:t>
            </w:r>
            <w:r w:rsidRPr="00F10734">
              <w:rPr>
                <w:rFonts w:asciiTheme="minorHAnsi" w:hAnsiTheme="minorHAnsi" w:cs="Arial"/>
              </w:rPr>
              <w:t>h</w:t>
            </w:r>
            <w:r w:rsidRPr="00F10734">
              <w:rPr>
                <w:rFonts w:asciiTheme="minorHAnsi" w:hAnsiTheme="minorHAnsi" w:cs="Arial"/>
              </w:rPr>
              <w:t>rungen mit Gott in sprachlichen Bildern ausdrücken</w:t>
            </w:r>
          </w:p>
          <w:p w:rsidR="00EC2BB6" w:rsidRPr="00F10734" w:rsidRDefault="00EC2BB6" w:rsidP="00EC44F4">
            <w:pPr>
              <w:autoSpaceDE w:val="0"/>
              <w:autoSpaceDN w:val="0"/>
              <w:adjustRightInd w:val="0"/>
              <w:rPr>
                <w:rFonts w:asciiTheme="minorHAnsi" w:hAnsiTheme="minorHAnsi" w:cs="Arial"/>
              </w:rPr>
            </w:pPr>
          </w:p>
          <w:p w:rsidR="00EC2BB6" w:rsidRPr="00F10734" w:rsidRDefault="00EC2BB6" w:rsidP="00EC44F4">
            <w:pPr>
              <w:autoSpaceDE w:val="0"/>
              <w:autoSpaceDN w:val="0"/>
              <w:adjustRightInd w:val="0"/>
              <w:rPr>
                <w:rFonts w:asciiTheme="minorHAnsi" w:hAnsiTheme="minorHAnsi" w:cs="Arial"/>
              </w:rPr>
            </w:pPr>
            <w:r w:rsidRPr="00F10734">
              <w:rPr>
                <w:rFonts w:asciiTheme="minorHAnsi" w:hAnsiTheme="minorHAnsi" w:cs="Arial"/>
                <w:b/>
              </w:rPr>
              <w:t xml:space="preserve">3.2.4.2 </w:t>
            </w:r>
            <w:r w:rsidRPr="00F10734">
              <w:rPr>
                <w:rFonts w:asciiTheme="minorHAnsi" w:hAnsiTheme="minorHAnsi" w:cs="Arial"/>
              </w:rPr>
              <w:t xml:space="preserve">biblische Bilder von Gott beschreiben (zum Beispiel </w:t>
            </w:r>
            <w:proofErr w:type="spellStart"/>
            <w:r w:rsidRPr="00F10734">
              <w:rPr>
                <w:rFonts w:asciiTheme="minorHAnsi" w:hAnsiTheme="minorHAnsi" w:cs="Arial"/>
              </w:rPr>
              <w:t>Ps</w:t>
            </w:r>
            <w:proofErr w:type="spellEnd"/>
            <w:r w:rsidRPr="00F10734">
              <w:rPr>
                <w:rFonts w:asciiTheme="minorHAnsi" w:hAnsiTheme="minorHAnsi" w:cs="Arial"/>
              </w:rPr>
              <w:t xml:space="preserve"> 62,8; </w:t>
            </w:r>
            <w:proofErr w:type="spellStart"/>
            <w:r w:rsidRPr="00F10734">
              <w:rPr>
                <w:rFonts w:asciiTheme="minorHAnsi" w:hAnsiTheme="minorHAnsi" w:cs="Arial"/>
              </w:rPr>
              <w:t>Ps</w:t>
            </w:r>
            <w:proofErr w:type="spellEnd"/>
            <w:r w:rsidRPr="00F10734">
              <w:rPr>
                <w:rFonts w:asciiTheme="minorHAnsi" w:hAnsiTheme="minorHAnsi" w:cs="Arial"/>
              </w:rPr>
              <w:t xml:space="preserve"> 84,12; </w:t>
            </w:r>
            <w:proofErr w:type="spellStart"/>
            <w:r w:rsidRPr="00F10734">
              <w:rPr>
                <w:rFonts w:asciiTheme="minorHAnsi" w:hAnsiTheme="minorHAnsi" w:cs="Arial"/>
              </w:rPr>
              <w:t>Jes</w:t>
            </w:r>
            <w:proofErr w:type="spellEnd"/>
            <w:r w:rsidRPr="00F10734">
              <w:rPr>
                <w:rFonts w:asciiTheme="minorHAnsi" w:hAnsiTheme="minorHAnsi" w:cs="Arial"/>
              </w:rPr>
              <w:t xml:space="preserve"> 49,14–16a; </w:t>
            </w:r>
            <w:proofErr w:type="spellStart"/>
            <w:r w:rsidRPr="00F10734">
              <w:rPr>
                <w:rFonts w:asciiTheme="minorHAnsi" w:hAnsiTheme="minorHAnsi" w:cs="Arial"/>
              </w:rPr>
              <w:t>Lk</w:t>
            </w:r>
            <w:proofErr w:type="spellEnd"/>
            <w:r w:rsidRPr="00F10734">
              <w:rPr>
                <w:rFonts w:asciiTheme="minorHAnsi" w:hAnsiTheme="minorHAnsi" w:cs="Arial"/>
              </w:rPr>
              <w:t xml:space="preserve"> 18,8f.)</w:t>
            </w:r>
          </w:p>
          <w:p w:rsidR="00EC2BB6" w:rsidRPr="00F10734" w:rsidRDefault="00EC2BB6" w:rsidP="00EC44F4">
            <w:pPr>
              <w:autoSpaceDE w:val="0"/>
              <w:autoSpaceDN w:val="0"/>
              <w:adjustRightInd w:val="0"/>
              <w:rPr>
                <w:rFonts w:asciiTheme="minorHAnsi" w:hAnsiTheme="minorHAnsi" w:cs="Arial"/>
              </w:rPr>
            </w:pPr>
          </w:p>
          <w:p w:rsidR="00EC2BB6" w:rsidRPr="00F10734" w:rsidRDefault="00EC2BB6" w:rsidP="00EC44F4">
            <w:pPr>
              <w:autoSpaceDE w:val="0"/>
              <w:autoSpaceDN w:val="0"/>
              <w:adjustRightInd w:val="0"/>
              <w:rPr>
                <w:rFonts w:asciiTheme="minorHAnsi" w:hAnsiTheme="minorHAnsi" w:cs="Arial"/>
              </w:rPr>
            </w:pPr>
            <w:r w:rsidRPr="00F10734">
              <w:rPr>
                <w:rFonts w:asciiTheme="minorHAnsi" w:hAnsiTheme="minorHAnsi" w:cs="Arial"/>
                <w:b/>
              </w:rPr>
              <w:t xml:space="preserve">3.2.4.4 </w:t>
            </w:r>
            <w:r w:rsidRPr="00F10734">
              <w:rPr>
                <w:rFonts w:asciiTheme="minorHAnsi" w:hAnsiTheme="minorHAnsi" w:cs="Arial"/>
              </w:rPr>
              <w:t>an einer biblischen Erzä</w:t>
            </w:r>
            <w:r w:rsidRPr="00F10734">
              <w:rPr>
                <w:rFonts w:asciiTheme="minorHAnsi" w:hAnsiTheme="minorHAnsi" w:cs="Arial"/>
              </w:rPr>
              <w:t>h</w:t>
            </w:r>
            <w:r w:rsidRPr="00F10734">
              <w:rPr>
                <w:rFonts w:asciiTheme="minorHAnsi" w:hAnsiTheme="minorHAnsi" w:cs="Arial"/>
              </w:rPr>
              <w:t>lung zeigen, wie Menschen Gott als stärkend oder auch fern e</w:t>
            </w:r>
            <w:r w:rsidRPr="00F10734">
              <w:rPr>
                <w:rFonts w:asciiTheme="minorHAnsi" w:hAnsiTheme="minorHAnsi" w:cs="Arial"/>
              </w:rPr>
              <w:t>r</w:t>
            </w:r>
            <w:r w:rsidRPr="00F10734">
              <w:rPr>
                <w:rFonts w:asciiTheme="minorHAnsi" w:hAnsiTheme="minorHAnsi" w:cs="Arial"/>
              </w:rPr>
              <w:t>fahren können (zum Beispiel Josef, David)</w:t>
            </w:r>
          </w:p>
          <w:p w:rsidR="00EC2BB6" w:rsidRPr="00F10734" w:rsidRDefault="00EC2BB6" w:rsidP="00162DA3">
            <w:pPr>
              <w:autoSpaceDE w:val="0"/>
              <w:autoSpaceDN w:val="0"/>
              <w:adjustRightInd w:val="0"/>
              <w:rPr>
                <w:rFonts w:asciiTheme="minorHAnsi" w:hAnsiTheme="minorHAnsi" w:cs="Arial"/>
              </w:rPr>
            </w:pPr>
          </w:p>
        </w:tc>
        <w:tc>
          <w:tcPr>
            <w:tcW w:w="3195"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w:t>
            </w:r>
            <w:r w:rsidRPr="00F10734">
              <w:rPr>
                <w:rFonts w:asciiTheme="minorHAnsi" w:hAnsiTheme="minorHAnsi" w:cs="Arial"/>
              </w:rPr>
              <w:t>n</w:t>
            </w:r>
            <w:r w:rsidRPr="00F10734">
              <w:rPr>
                <w:rFonts w:asciiTheme="minorHAnsi" w:hAnsiTheme="minorHAnsi" w:cs="Arial"/>
              </w:rPr>
              <w:t>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w:t>
            </w:r>
            <w:r w:rsidRPr="00F10734">
              <w:rPr>
                <w:rFonts w:asciiTheme="minorHAnsi" w:hAnsiTheme="minorHAnsi" w:cs="Arial"/>
              </w:rPr>
              <w:t>i</w:t>
            </w:r>
            <w:r w:rsidRPr="00F10734">
              <w:rPr>
                <w:rFonts w:asciiTheme="minorHAnsi" w:hAnsiTheme="minorHAnsi" w:cs="Arial"/>
              </w:rPr>
              <w:t>chen Lebenswelt entdecken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w:t>
            </w:r>
            <w:r w:rsidRPr="00F10734">
              <w:rPr>
                <w:rFonts w:asciiTheme="minorHAnsi" w:hAnsiTheme="minorHAnsi" w:cs="Arial"/>
              </w:rPr>
              <w:t>r</w:t>
            </w:r>
            <w:r w:rsidRPr="00F10734">
              <w:rPr>
                <w:rFonts w:asciiTheme="minorHAnsi" w:hAnsiTheme="minorHAnsi" w:cs="Arial"/>
              </w:rPr>
              <w:t>men religiösen Glaubens beschre</w:t>
            </w:r>
            <w:r w:rsidRPr="00F10734">
              <w:rPr>
                <w:rFonts w:asciiTheme="minorHAnsi" w:hAnsiTheme="minorHAnsi" w:cs="Arial"/>
              </w:rPr>
              <w:t>i</w:t>
            </w:r>
            <w:r w:rsidRPr="00F10734">
              <w:rPr>
                <w:rFonts w:asciiTheme="minorHAnsi" w:hAnsiTheme="minorHAnsi" w:cs="Arial"/>
              </w:rPr>
              <w:t>ben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w:t>
            </w:r>
            <w:r w:rsidRPr="00F10734">
              <w:rPr>
                <w:rFonts w:asciiTheme="minorHAnsi" w:hAnsiTheme="minorHAnsi" w:cs="Arial"/>
              </w:rPr>
              <w:t>a</w:t>
            </w:r>
            <w:r w:rsidRPr="00F10734">
              <w:rPr>
                <w:rFonts w:asciiTheme="minorHAnsi" w:hAnsiTheme="minorHAnsi" w:cs="Arial"/>
              </w:rPr>
              <w:t>che ganzheitlich erschließen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w:t>
            </w:r>
            <w:r w:rsidRPr="00F10734">
              <w:rPr>
                <w:rFonts w:asciiTheme="minorHAnsi" w:hAnsiTheme="minorHAnsi" w:cs="Arial"/>
              </w:rPr>
              <w:t>l</w:t>
            </w:r>
            <w:r w:rsidRPr="00F10734">
              <w:rPr>
                <w:rFonts w:asciiTheme="minorHAnsi" w:hAnsiTheme="minorHAnsi" w:cs="Arial"/>
              </w:rPr>
              <w:t>len und interreligiösen Kontext respektvoll begegnen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2.5.2</w:t>
            </w:r>
            <w:r w:rsidRPr="00F10734">
              <w:rPr>
                <w:rFonts w:asciiTheme="minorHAnsi" w:hAnsiTheme="minorHAnsi" w:cs="Arial"/>
              </w:rPr>
              <w:t xml:space="preserve"> religiöse Ausdrucksformen reflektiert gestalten</w:t>
            </w:r>
          </w:p>
        </w:tc>
      </w:tr>
      <w:tr w:rsidR="00EC2BB6" w:rsidRPr="00F10734" w:rsidTr="00EC44F4">
        <w:trPr>
          <w:trHeight w:val="197"/>
        </w:trPr>
        <w:tc>
          <w:tcPr>
            <w:tcW w:w="6096" w:type="dxa"/>
            <w:gridSpan w:val="2"/>
            <w:shd w:val="clear" w:color="auto" w:fill="FFFF99"/>
          </w:tcPr>
          <w:p w:rsidR="00EC2BB6" w:rsidRPr="000D2954" w:rsidRDefault="00EC2BB6" w:rsidP="00EC44F4">
            <w:pPr>
              <w:pStyle w:val="BPStandard"/>
              <w:spacing w:line="240" w:lineRule="auto"/>
              <w:jc w:val="left"/>
              <w:rPr>
                <w:rFonts w:asciiTheme="minorHAnsi" w:hAnsiTheme="minorHAnsi"/>
                <w:i/>
              </w:rPr>
            </w:pPr>
            <w:r w:rsidRPr="000D2954">
              <w:rPr>
                <w:rFonts w:asciiTheme="minorHAnsi" w:hAnsiTheme="minorHAnsi"/>
                <w:i/>
              </w:rPr>
              <w:t>Biblische Bilder von Gott als Ausdruck von Erfahrungen mit Gott verst</w:t>
            </w:r>
            <w:r w:rsidRPr="000D2954">
              <w:rPr>
                <w:rFonts w:asciiTheme="minorHAnsi" w:hAnsiTheme="minorHAnsi"/>
                <w:i/>
              </w:rPr>
              <w:t>e</w:t>
            </w:r>
            <w:r w:rsidRPr="000D2954">
              <w:rPr>
                <w:rFonts w:asciiTheme="minorHAnsi" w:hAnsiTheme="minorHAnsi"/>
                <w:i/>
              </w:rPr>
              <w:t>hen</w:t>
            </w:r>
          </w:p>
          <w:p w:rsidR="00EC2BB6" w:rsidRPr="007A5DCA" w:rsidRDefault="00EC2BB6" w:rsidP="00EC44F4">
            <w:pPr>
              <w:pStyle w:val="BPStandard"/>
              <w:spacing w:line="240" w:lineRule="auto"/>
              <w:jc w:val="left"/>
              <w:rPr>
                <w:rFonts w:asciiTheme="minorHAnsi" w:hAnsiTheme="minorHAnsi"/>
              </w:rPr>
            </w:pPr>
          </w:p>
        </w:tc>
        <w:tc>
          <w:tcPr>
            <w:tcW w:w="2977" w:type="dxa"/>
          </w:tcPr>
          <w:p w:rsidR="00EC2BB6" w:rsidRPr="007A5DCA" w:rsidRDefault="007A5DCA" w:rsidP="00EC44F4">
            <w:pPr>
              <w:spacing w:before="60" w:after="60"/>
              <w:jc w:val="center"/>
              <w:rPr>
                <w:rFonts w:asciiTheme="minorHAnsi" w:hAnsiTheme="minorHAnsi" w:cs="Arial"/>
                <w:b/>
                <w:color w:val="FF0000"/>
              </w:rPr>
            </w:pPr>
            <w:r w:rsidRPr="007A5DCA">
              <w:rPr>
                <w:rFonts w:asciiTheme="minorHAnsi" w:hAnsiTheme="minorHAnsi" w:cs="Arial"/>
                <w:b/>
              </w:rPr>
              <w:t>Zusammengehörigkeit von bibl</w:t>
            </w:r>
            <w:r w:rsidRPr="007A5DCA">
              <w:rPr>
                <w:rFonts w:asciiTheme="minorHAnsi" w:hAnsiTheme="minorHAnsi" w:cs="Arial"/>
                <w:b/>
              </w:rPr>
              <w:t>i</w:t>
            </w:r>
            <w:r w:rsidRPr="007A5DCA">
              <w:rPr>
                <w:rFonts w:asciiTheme="minorHAnsi" w:hAnsiTheme="minorHAnsi" w:cs="Arial"/>
                <w:b/>
              </w:rPr>
              <w:t>scher Botschaft und rechtem Handeln</w:t>
            </w:r>
          </w:p>
        </w:tc>
        <w:tc>
          <w:tcPr>
            <w:tcW w:w="6172" w:type="dxa"/>
            <w:gridSpan w:val="2"/>
            <w:shd w:val="clear" w:color="auto" w:fill="CCC0D9" w:themeFill="accent4" w:themeFillTint="66"/>
          </w:tcPr>
          <w:p w:rsidR="00EC2BB6" w:rsidRPr="00255F94" w:rsidRDefault="007A5DCA" w:rsidP="00255F94">
            <w:pPr>
              <w:pStyle w:val="BPStandard"/>
              <w:spacing w:line="240" w:lineRule="auto"/>
              <w:jc w:val="left"/>
              <w:rPr>
                <w:rFonts w:asciiTheme="minorHAnsi" w:hAnsiTheme="minorHAnsi"/>
                <w:i/>
              </w:rPr>
            </w:pPr>
            <w:r w:rsidRPr="00255F94">
              <w:rPr>
                <w:rFonts w:asciiTheme="minorHAnsi" w:hAnsiTheme="minorHAnsi"/>
                <w:i/>
              </w:rPr>
              <w:t xml:space="preserve">Biblische Texte leiten zu einem verantwortungsvollen Umgang </w:t>
            </w:r>
            <w:r w:rsidR="00255F94" w:rsidRPr="00255F94">
              <w:rPr>
                <w:rFonts w:asciiTheme="minorHAnsi" w:hAnsiTheme="minorHAnsi"/>
                <w:i/>
              </w:rPr>
              <w:t xml:space="preserve">mit </w:t>
            </w:r>
            <w:r w:rsidRPr="00255F94">
              <w:rPr>
                <w:rFonts w:asciiTheme="minorHAnsi" w:hAnsiTheme="minorHAnsi"/>
                <w:i/>
              </w:rPr>
              <w:t>dem Nächsten und die Mitwelt an. Luthers Entdeckung, dass die liebende Zuwendung Gottes und seine Forderung nach rechtem Handeln zusa</w:t>
            </w:r>
            <w:r w:rsidRPr="00255F94">
              <w:rPr>
                <w:rFonts w:asciiTheme="minorHAnsi" w:hAnsiTheme="minorHAnsi"/>
                <w:i/>
              </w:rPr>
              <w:t>m</w:t>
            </w:r>
            <w:r w:rsidRPr="00255F94">
              <w:rPr>
                <w:rFonts w:asciiTheme="minorHAnsi" w:hAnsiTheme="minorHAnsi"/>
                <w:i/>
              </w:rPr>
              <w:t>mengehören</w:t>
            </w:r>
          </w:p>
        </w:tc>
      </w:tr>
    </w:tbl>
    <w:p w:rsidR="00EC2BB6" w:rsidRPr="00F10734" w:rsidRDefault="00EC2BB6" w:rsidP="00EC2BB6">
      <w:pPr>
        <w:rPr>
          <w:rFonts w:asciiTheme="minorHAnsi" w:hAnsiTheme="minorHAnsi" w:cs="Arial"/>
          <w:sz w:val="22"/>
          <w:szCs w:val="22"/>
        </w:rPr>
      </w:pPr>
      <w:r w:rsidRPr="00F10734">
        <w:rPr>
          <w:rFonts w:asciiTheme="minorHAnsi" w:hAnsiTheme="minorHAnsi" w:cs="Arial"/>
          <w:sz w:val="22"/>
          <w:szCs w:val="22"/>
        </w:rPr>
        <w:br w:type="page"/>
      </w:r>
    </w:p>
    <w:p w:rsidR="00EC2BB6" w:rsidRPr="00F10734" w:rsidRDefault="00EC2BB6" w:rsidP="00EC2BB6">
      <w:pPr>
        <w:spacing w:before="60" w:after="60"/>
        <w:jc w:val="center"/>
        <w:rPr>
          <w:rFonts w:asciiTheme="minorHAnsi" w:hAnsiTheme="minorHAnsi" w:cs="Arial"/>
          <w:sz w:val="22"/>
          <w:szCs w:val="22"/>
        </w:rPr>
      </w:pPr>
    </w:p>
    <w:tbl>
      <w:tblPr>
        <w:tblStyle w:val="Tabellenraster"/>
        <w:tblpPr w:leftFromText="141" w:rightFromText="141" w:horzAnchor="margin" w:tblpY="480"/>
        <w:tblW w:w="15245" w:type="dxa"/>
        <w:tblLook w:val="04A0" w:firstRow="1" w:lastRow="0" w:firstColumn="1" w:lastColumn="0" w:noHBand="0" w:noVBand="1"/>
      </w:tblPr>
      <w:tblGrid>
        <w:gridCol w:w="3119"/>
        <w:gridCol w:w="2977"/>
        <w:gridCol w:w="2977"/>
        <w:gridCol w:w="2977"/>
        <w:gridCol w:w="3195"/>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UE 11: (Kinder-)Bibeln erzählen von Gott und den Menschen (ca. 6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prozessbezogene</w:t>
            </w:r>
            <w:r w:rsidRPr="00F10734">
              <w:rPr>
                <w:rFonts w:asciiTheme="minorHAnsi" w:hAnsiTheme="minorHAnsi" w:cs="Arial"/>
              </w:rPr>
              <w:t xml:space="preserve"> Kompetenzen evangelisch</w:t>
            </w:r>
          </w:p>
        </w:tc>
        <w:tc>
          <w:tcPr>
            <w:tcW w:w="2977"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rPr>
            </w:pPr>
            <w:r w:rsidRPr="00F10734">
              <w:rPr>
                <w:rFonts w:asciiTheme="minorHAnsi" w:hAnsiTheme="minorHAnsi"/>
                <w:b/>
              </w:rPr>
              <w:t>inhaltsbezogene</w:t>
            </w:r>
            <w:r w:rsidRPr="00F10734">
              <w:rPr>
                <w:rFonts w:asciiTheme="minorHAnsi" w:hAnsiTheme="minorHAnsi"/>
              </w:rPr>
              <w:t xml:space="preserve"> Kompetenzen evangelisch</w:t>
            </w:r>
          </w:p>
        </w:tc>
        <w:tc>
          <w:tcPr>
            <w:tcW w:w="2977" w:type="dxa"/>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inhaltsbezogene</w:t>
            </w:r>
            <w:r w:rsidRPr="00F10734">
              <w:rPr>
                <w:rFonts w:asciiTheme="minorHAnsi" w:hAnsiTheme="minorHAnsi" w:cs="Arial"/>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prozessbezogene</w:t>
            </w:r>
            <w:r w:rsidRPr="00F10734">
              <w:rPr>
                <w:rFonts w:asciiTheme="minorHAnsi" w:hAnsiTheme="minorHAnsi" w:cs="Arial"/>
              </w:rPr>
              <w:t xml:space="preserve"> Kompetenzen katholisch</w:t>
            </w:r>
          </w:p>
        </w:tc>
      </w:tr>
      <w:tr w:rsidR="00EC2BB6" w:rsidRPr="00F10734" w:rsidTr="00EC44F4">
        <w:tc>
          <w:tcPr>
            <w:tcW w:w="3119"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w:t>
            </w:r>
            <w:r w:rsidRPr="00F10734">
              <w:rPr>
                <w:rFonts w:asciiTheme="minorHAnsi" w:eastAsia="Calibri" w:hAnsiTheme="minorHAnsi" w:cs="Arial"/>
              </w:rPr>
              <w:t>n</w:t>
            </w:r>
            <w:r w:rsidRPr="00F10734">
              <w:rPr>
                <w:rFonts w:asciiTheme="minorHAnsi" w:eastAsia="Calibri" w:hAnsiTheme="minorHAnsi" w:cs="Arial"/>
              </w:rPr>
              <w:t>nen</w:t>
            </w:r>
          </w:p>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b/>
              </w:rPr>
              <w:t>2.1.1</w:t>
            </w:r>
            <w:r w:rsidRPr="00F10734">
              <w:rPr>
                <w:rFonts w:asciiTheme="minorHAnsi" w:eastAsia="Calibri" w:hAnsiTheme="minorHAnsi" w:cs="Arial"/>
              </w:rPr>
              <w:t xml:space="preserve"> wahrnehmen und beschre</w:t>
            </w:r>
            <w:r w:rsidRPr="00F10734">
              <w:rPr>
                <w:rFonts w:asciiTheme="minorHAnsi" w:eastAsia="Calibri" w:hAnsiTheme="minorHAnsi" w:cs="Arial"/>
              </w:rPr>
              <w:t>i</w:t>
            </w:r>
            <w:r w:rsidRPr="00F10734">
              <w:rPr>
                <w:rFonts w:asciiTheme="minorHAnsi" w:eastAsia="Calibri" w:hAnsiTheme="minorHAnsi" w:cs="Arial"/>
              </w:rPr>
              <w:t>ben, wo sie religiösen Spuren, Au</w:t>
            </w:r>
            <w:r w:rsidRPr="00F10734">
              <w:rPr>
                <w:rFonts w:asciiTheme="minorHAnsi" w:eastAsia="Calibri" w:hAnsiTheme="minorHAnsi" w:cs="Arial"/>
              </w:rPr>
              <w:t>s</w:t>
            </w:r>
            <w:r w:rsidRPr="00F10734">
              <w:rPr>
                <w:rFonts w:asciiTheme="minorHAnsi" w:eastAsia="Calibri" w:hAnsiTheme="minorHAnsi" w:cs="Arial"/>
              </w:rPr>
              <w:t>drucksformen gelebten Glaubens und religiösen Fragestellungen in ihrem Leben begegnen</w:t>
            </w:r>
          </w:p>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b/>
              </w:rPr>
              <w:t>2.1.2</w:t>
            </w:r>
            <w:r w:rsidRPr="00F10734">
              <w:rPr>
                <w:rFonts w:asciiTheme="minorHAnsi" w:eastAsia="Calibri" w:hAnsiTheme="minorHAnsi" w:cs="Arial"/>
              </w:rPr>
              <w:t xml:space="preserve"> eigene Fragen stellen, in der Lerngruppe nach Antworten s</w:t>
            </w:r>
            <w:r w:rsidRPr="00F10734">
              <w:rPr>
                <w:rFonts w:asciiTheme="minorHAnsi" w:eastAsia="Calibri" w:hAnsiTheme="minorHAnsi" w:cs="Arial"/>
              </w:rPr>
              <w:t>u</w:t>
            </w:r>
            <w:r w:rsidRPr="00F10734">
              <w:rPr>
                <w:rFonts w:asciiTheme="minorHAnsi" w:eastAsia="Calibri" w:hAnsiTheme="minorHAnsi" w:cs="Arial"/>
              </w:rPr>
              <w:t>chen und sich dabei mit biblisch-christlichen Deutungen auseina</w:t>
            </w:r>
            <w:r w:rsidRPr="00F10734">
              <w:rPr>
                <w:rFonts w:asciiTheme="minorHAnsi" w:eastAsia="Calibri" w:hAnsiTheme="minorHAnsi" w:cs="Arial"/>
              </w:rPr>
              <w:t>n</w:t>
            </w:r>
            <w:r w:rsidRPr="00F10734">
              <w:rPr>
                <w:rFonts w:asciiTheme="minorHAnsi" w:eastAsia="Calibri" w:hAnsiTheme="minorHAnsi" w:cs="Arial"/>
              </w:rPr>
              <w:t>dersetzen</w:t>
            </w:r>
          </w:p>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b/>
              </w:rPr>
              <w:t>2.4.1</w:t>
            </w:r>
            <w:r w:rsidRPr="00F10734">
              <w:rPr>
                <w:rFonts w:asciiTheme="minorHAnsi" w:eastAsia="Calibri" w:hAnsiTheme="minorHAnsi" w:cs="Arial"/>
              </w:rPr>
              <w:t xml:space="preserve"> eigene Gedanken, Gefühle und Sicht- beziehungsweise Verha</w:t>
            </w:r>
            <w:r w:rsidRPr="00F10734">
              <w:rPr>
                <w:rFonts w:asciiTheme="minorHAnsi" w:eastAsia="Calibri" w:hAnsiTheme="minorHAnsi" w:cs="Arial"/>
              </w:rPr>
              <w:t>l</w:t>
            </w:r>
            <w:r w:rsidRPr="00F10734">
              <w:rPr>
                <w:rFonts w:asciiTheme="minorHAnsi" w:eastAsia="Calibri" w:hAnsiTheme="minorHAnsi" w:cs="Arial"/>
              </w:rPr>
              <w:t>tensweisen ausdrücken und in Beziehung setzen zu denen anderer Kinder in der Lerngruppe</w:t>
            </w:r>
          </w:p>
        </w:tc>
        <w:tc>
          <w:tcPr>
            <w:tcW w:w="2977"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EC2BB6" w:rsidRPr="00F10734" w:rsidRDefault="0003017B" w:rsidP="00EC44F4">
            <w:pPr>
              <w:spacing w:after="120"/>
              <w:rPr>
                <w:rFonts w:asciiTheme="minorHAnsi" w:eastAsia="Calibri" w:hAnsiTheme="minorHAnsi" w:cs="Arial"/>
              </w:rPr>
            </w:pPr>
            <w:r>
              <w:rPr>
                <w:rFonts w:asciiTheme="minorHAnsi" w:eastAsia="Calibri" w:hAnsiTheme="minorHAnsi" w:cs="Arial"/>
                <w:b/>
              </w:rPr>
              <w:t>3.2.3</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1</w:t>
            </w:r>
            <w:r>
              <w:rPr>
                <w:rFonts w:asciiTheme="minorHAnsi" w:eastAsia="Calibri" w:hAnsiTheme="minorHAnsi" w:cs="Arial"/>
                <w:b/>
              </w:rPr>
              <w:t>)</w:t>
            </w:r>
            <w:r w:rsidR="00EC2BB6" w:rsidRPr="00F10734">
              <w:rPr>
                <w:rFonts w:asciiTheme="minorHAnsi" w:eastAsia="Calibri" w:hAnsiTheme="minorHAnsi" w:cs="Arial"/>
              </w:rPr>
              <w:t xml:space="preserve"> biblische Erzählungen wiedergeben und dem Alten beziehungsweise Neuen Test</w:t>
            </w:r>
            <w:r w:rsidR="00EC2BB6" w:rsidRPr="00F10734">
              <w:rPr>
                <w:rFonts w:asciiTheme="minorHAnsi" w:eastAsia="Calibri" w:hAnsiTheme="minorHAnsi" w:cs="Arial"/>
              </w:rPr>
              <w:t>a</w:t>
            </w:r>
            <w:r w:rsidR="00EC2BB6" w:rsidRPr="00F10734">
              <w:rPr>
                <w:rFonts w:asciiTheme="minorHAnsi" w:eastAsia="Calibri" w:hAnsiTheme="minorHAnsi" w:cs="Arial"/>
              </w:rPr>
              <w:t>ment zuordnen</w:t>
            </w:r>
          </w:p>
          <w:p w:rsidR="00EC2BB6" w:rsidRPr="00F10734" w:rsidRDefault="0003017B" w:rsidP="00EC44F4">
            <w:pPr>
              <w:spacing w:after="120"/>
              <w:rPr>
                <w:rFonts w:asciiTheme="minorHAnsi" w:eastAsia="Calibri" w:hAnsiTheme="minorHAnsi" w:cs="Arial"/>
              </w:rPr>
            </w:pPr>
            <w:r>
              <w:rPr>
                <w:rFonts w:asciiTheme="minorHAnsi" w:eastAsia="Calibri" w:hAnsiTheme="minorHAnsi" w:cs="Arial"/>
                <w:b/>
              </w:rPr>
              <w:t>3.2.3</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2</w:t>
            </w:r>
            <w:r>
              <w:rPr>
                <w:rFonts w:asciiTheme="minorHAnsi" w:eastAsia="Calibri" w:hAnsiTheme="minorHAnsi" w:cs="Arial"/>
                <w:b/>
              </w:rPr>
              <w:t>)</w:t>
            </w:r>
            <w:r w:rsidR="00EC2BB6" w:rsidRPr="00F10734">
              <w:rPr>
                <w:rFonts w:asciiTheme="minorHAnsi" w:eastAsia="Calibri" w:hAnsiTheme="minorHAnsi" w:cs="Arial"/>
                <w:b/>
              </w:rPr>
              <w:t xml:space="preserve"> </w:t>
            </w:r>
            <w:r w:rsidR="00EC2BB6" w:rsidRPr="00F10734">
              <w:rPr>
                <w:rFonts w:asciiTheme="minorHAnsi" w:eastAsia="Calibri" w:hAnsiTheme="minorHAnsi" w:cs="Arial"/>
              </w:rPr>
              <w:t>die Entstehung der Bibel beschreiben (erleben, erzählen, aufschreiben, sammeln, weite</w:t>
            </w:r>
            <w:r w:rsidR="00EC2BB6" w:rsidRPr="00F10734">
              <w:rPr>
                <w:rFonts w:asciiTheme="minorHAnsi" w:eastAsia="Calibri" w:hAnsiTheme="minorHAnsi" w:cs="Arial"/>
              </w:rPr>
              <w:t>r</w:t>
            </w:r>
            <w:r w:rsidR="00EC2BB6" w:rsidRPr="00F10734">
              <w:rPr>
                <w:rFonts w:asciiTheme="minorHAnsi" w:eastAsia="Calibri" w:hAnsiTheme="minorHAnsi" w:cs="Arial"/>
              </w:rPr>
              <w:t>geben)</w:t>
            </w:r>
          </w:p>
          <w:p w:rsidR="00EC2BB6" w:rsidRPr="00F10734" w:rsidRDefault="00EC2BB6" w:rsidP="00EC44F4">
            <w:pPr>
              <w:spacing w:after="120"/>
              <w:rPr>
                <w:rFonts w:asciiTheme="minorHAnsi" w:eastAsia="Calibri" w:hAnsiTheme="minorHAnsi" w:cs="Arial"/>
              </w:rPr>
            </w:pPr>
          </w:p>
        </w:tc>
        <w:tc>
          <w:tcPr>
            <w:tcW w:w="2977" w:type="dxa"/>
          </w:tcPr>
          <w:p w:rsidR="00EC2BB6" w:rsidRPr="00F10734" w:rsidRDefault="00EC2BB6" w:rsidP="00EC44F4">
            <w:pPr>
              <w:spacing w:after="120"/>
              <w:jc w:val="center"/>
              <w:rPr>
                <w:rFonts w:asciiTheme="minorHAnsi" w:hAnsiTheme="minorHAnsi" w:cs="Arial"/>
                <w:b/>
              </w:rPr>
            </w:pPr>
          </w:p>
        </w:tc>
        <w:tc>
          <w:tcPr>
            <w:tcW w:w="2977"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können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3.2.3.1 </w:t>
            </w:r>
            <w:r w:rsidRPr="00F10734">
              <w:rPr>
                <w:rFonts w:asciiTheme="minorHAnsi" w:hAnsiTheme="minorHAnsi" w:cs="Arial"/>
              </w:rPr>
              <w:t>aufzeigen, dass die Bibel eine Sammlung von Büchern ist</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3.2.3.2 </w:t>
            </w:r>
            <w:r w:rsidRPr="00F10734">
              <w:rPr>
                <w:rFonts w:asciiTheme="minorHAnsi" w:hAnsiTheme="minorHAnsi" w:cs="Arial"/>
              </w:rPr>
              <w:t>bereits bekannte biblische Geschichten wiedergeben und dem Alten und Neuen Testament zuordnen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3.2.3.3 </w:t>
            </w:r>
            <w:r w:rsidRPr="00F10734">
              <w:rPr>
                <w:rFonts w:asciiTheme="minorHAnsi" w:hAnsiTheme="minorHAnsi" w:cs="Arial"/>
              </w:rPr>
              <w:t>an je einem Beispiel aus dem Alten und Neuen Testament zeigen, wie Menschen ihre Erfa</w:t>
            </w:r>
            <w:r w:rsidRPr="00F10734">
              <w:rPr>
                <w:rFonts w:asciiTheme="minorHAnsi" w:hAnsiTheme="minorHAnsi" w:cs="Arial"/>
              </w:rPr>
              <w:t>h</w:t>
            </w:r>
            <w:r w:rsidRPr="00F10734">
              <w:rPr>
                <w:rFonts w:asciiTheme="minorHAnsi" w:hAnsiTheme="minorHAnsi" w:cs="Arial"/>
              </w:rPr>
              <w:t>rungen mit Gott in sprachlichen Bildern ausdrücken</w:t>
            </w:r>
          </w:p>
        </w:tc>
        <w:tc>
          <w:tcPr>
            <w:tcW w:w="3195"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w:t>
            </w:r>
            <w:r w:rsidRPr="00F10734">
              <w:rPr>
                <w:rFonts w:asciiTheme="minorHAnsi" w:hAnsiTheme="minorHAnsi" w:cs="Arial"/>
              </w:rPr>
              <w:t>n</w:t>
            </w:r>
            <w:r w:rsidRPr="00F10734">
              <w:rPr>
                <w:rFonts w:asciiTheme="minorHAnsi" w:hAnsiTheme="minorHAnsi" w:cs="Arial"/>
              </w:rPr>
              <w:t>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w:t>
            </w:r>
            <w:r w:rsidRPr="00F10734">
              <w:rPr>
                <w:rFonts w:asciiTheme="minorHAnsi" w:hAnsiTheme="minorHAnsi" w:cs="Arial"/>
              </w:rPr>
              <w:t>a</w:t>
            </w:r>
            <w:r w:rsidRPr="00F10734">
              <w:rPr>
                <w:rFonts w:asciiTheme="minorHAnsi" w:hAnsiTheme="minorHAnsi" w:cs="Arial"/>
              </w:rPr>
              <w:t>che ganzheitlich erschließen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2.2.3 </w:t>
            </w:r>
            <w:r w:rsidRPr="00F10734">
              <w:rPr>
                <w:rFonts w:asciiTheme="minorHAnsi" w:hAnsiTheme="minorHAnsi" w:cs="Arial"/>
              </w:rPr>
              <w:t>zentrale Zeugnisse der bi</w:t>
            </w:r>
            <w:r w:rsidRPr="00F10734">
              <w:rPr>
                <w:rFonts w:asciiTheme="minorHAnsi" w:hAnsiTheme="minorHAnsi" w:cs="Arial"/>
              </w:rPr>
              <w:t>b</w:t>
            </w:r>
            <w:r w:rsidRPr="00F10734">
              <w:rPr>
                <w:rFonts w:asciiTheme="minorHAnsi" w:hAnsiTheme="minorHAnsi" w:cs="Arial"/>
              </w:rPr>
              <w:t>lisch-christlichen Überlieferung in eigenen Worten wiedergeben und sich diese erschließen</w:t>
            </w:r>
          </w:p>
          <w:p w:rsidR="00EC2BB6" w:rsidRPr="00F10734" w:rsidRDefault="00EC2BB6" w:rsidP="00EC44F4">
            <w:pPr>
              <w:spacing w:after="120"/>
              <w:rPr>
                <w:rFonts w:asciiTheme="minorHAnsi" w:hAnsiTheme="minorHAnsi" w:cs="Arial"/>
              </w:rPr>
            </w:pPr>
          </w:p>
        </w:tc>
      </w:tr>
      <w:tr w:rsidR="00EC2BB6" w:rsidRPr="00F10734" w:rsidTr="00EC44F4">
        <w:trPr>
          <w:trHeight w:val="197"/>
        </w:trPr>
        <w:tc>
          <w:tcPr>
            <w:tcW w:w="6096" w:type="dxa"/>
            <w:gridSpan w:val="2"/>
            <w:shd w:val="clear" w:color="auto" w:fill="FFFF99"/>
          </w:tcPr>
          <w:p w:rsidR="00EC2BB6" w:rsidRPr="00F10734" w:rsidRDefault="00EC2BB6" w:rsidP="00EC44F4">
            <w:pPr>
              <w:pStyle w:val="BPStandard"/>
              <w:spacing w:line="240" w:lineRule="auto"/>
              <w:jc w:val="left"/>
              <w:rPr>
                <w:rFonts w:asciiTheme="minorHAnsi" w:hAnsiTheme="minorHAnsi"/>
                <w:i/>
              </w:rPr>
            </w:pPr>
            <w:r w:rsidRPr="00F10734">
              <w:rPr>
                <w:rFonts w:asciiTheme="minorHAnsi" w:hAnsiTheme="minorHAnsi"/>
                <w:i/>
              </w:rPr>
              <w:t>Als geschichtlich gewachsenes Buch erzählt die Bibel von menschlichen Grunderfahrungen aus verschiedenen Zeiten. Ihre Geschichten lassen sich</w:t>
            </w:r>
            <w:r w:rsidRPr="00F10734">
              <w:rPr>
                <w:rFonts w:asciiTheme="minorHAnsi" w:hAnsiTheme="minorHAnsi"/>
                <w:i/>
                <w:color w:val="FF0000"/>
              </w:rPr>
              <w:t xml:space="preserve"> </w:t>
            </w:r>
            <w:r w:rsidRPr="00F10734">
              <w:rPr>
                <w:rFonts w:asciiTheme="minorHAnsi" w:hAnsiTheme="minorHAnsi"/>
                <w:i/>
              </w:rPr>
              <w:t xml:space="preserve"> erschließen, wenn sie – zumindest ansatzweise – in ihren histor</w:t>
            </w:r>
            <w:r w:rsidRPr="00F10734">
              <w:rPr>
                <w:rFonts w:asciiTheme="minorHAnsi" w:hAnsiTheme="minorHAnsi"/>
                <w:i/>
              </w:rPr>
              <w:t>i</w:t>
            </w:r>
            <w:r w:rsidRPr="00F10734">
              <w:rPr>
                <w:rFonts w:asciiTheme="minorHAnsi" w:hAnsiTheme="minorHAnsi"/>
                <w:i/>
              </w:rPr>
              <w:t>schen Kontext eingebunden und immer wieder neu erzählt und gedeutet werden.</w:t>
            </w:r>
          </w:p>
        </w:tc>
        <w:tc>
          <w:tcPr>
            <w:tcW w:w="2977" w:type="dxa"/>
          </w:tcPr>
          <w:p w:rsidR="00EC2BB6" w:rsidRPr="00F10734" w:rsidRDefault="007A5DCA" w:rsidP="007A5DCA">
            <w:pPr>
              <w:spacing w:before="60" w:after="60"/>
              <w:jc w:val="center"/>
              <w:rPr>
                <w:rFonts w:asciiTheme="minorHAnsi" w:hAnsiTheme="minorHAnsi" w:cs="Arial"/>
                <w:b/>
              </w:rPr>
            </w:pPr>
            <w:r>
              <w:rPr>
                <w:rFonts w:asciiTheme="minorHAnsi" w:hAnsiTheme="minorHAnsi" w:cs="Arial"/>
                <w:b/>
              </w:rPr>
              <w:t>Biblische Erzählungen</w:t>
            </w:r>
          </w:p>
        </w:tc>
        <w:tc>
          <w:tcPr>
            <w:tcW w:w="6172" w:type="dxa"/>
            <w:gridSpan w:val="2"/>
            <w:shd w:val="clear" w:color="auto" w:fill="CCC0D9" w:themeFill="accent4" w:themeFillTint="66"/>
          </w:tcPr>
          <w:p w:rsidR="00EC2BB6" w:rsidRPr="00F10734" w:rsidRDefault="00EC2BB6" w:rsidP="00EC44F4">
            <w:pPr>
              <w:spacing w:before="60" w:after="60"/>
              <w:rPr>
                <w:rFonts w:asciiTheme="minorHAnsi" w:hAnsiTheme="minorHAnsi" w:cs="Arial"/>
                <w:i/>
              </w:rPr>
            </w:pPr>
            <w:r w:rsidRPr="00F10734">
              <w:rPr>
                <w:rFonts w:asciiTheme="minorHAnsi" w:hAnsiTheme="minorHAnsi" w:cs="Arial"/>
                <w:i/>
              </w:rPr>
              <w:t>Biblische Erzählungen kennen</w:t>
            </w:r>
          </w:p>
        </w:tc>
      </w:tr>
    </w:tbl>
    <w:p w:rsidR="00EC2BB6" w:rsidRPr="00F10734" w:rsidRDefault="00EC2BB6" w:rsidP="00EC2BB6">
      <w:pPr>
        <w:spacing w:before="60" w:after="60"/>
        <w:jc w:val="center"/>
        <w:rPr>
          <w:rFonts w:asciiTheme="minorHAnsi" w:hAnsiTheme="minorHAnsi" w:cs="Arial"/>
          <w:sz w:val="22"/>
          <w:szCs w:val="22"/>
        </w:rPr>
      </w:pPr>
    </w:p>
    <w:p w:rsidR="00EC2BB6" w:rsidRPr="00F10734" w:rsidRDefault="00EC2BB6" w:rsidP="00EC2BB6">
      <w:pPr>
        <w:spacing w:before="60" w:after="60"/>
        <w:jc w:val="center"/>
        <w:rPr>
          <w:rFonts w:asciiTheme="minorHAnsi" w:hAnsiTheme="minorHAnsi" w:cs="Arial"/>
          <w:sz w:val="22"/>
          <w:szCs w:val="22"/>
        </w:rPr>
      </w:pPr>
    </w:p>
    <w:p w:rsidR="00EC2BB6" w:rsidRPr="00F10734" w:rsidRDefault="00EC2BB6" w:rsidP="00EC2BB6">
      <w:pPr>
        <w:rPr>
          <w:rFonts w:asciiTheme="minorHAnsi" w:hAnsiTheme="minorHAnsi" w:cs="Arial"/>
          <w:sz w:val="22"/>
          <w:szCs w:val="22"/>
        </w:rPr>
      </w:pPr>
      <w:r w:rsidRPr="00F10734">
        <w:rPr>
          <w:rFonts w:asciiTheme="minorHAnsi" w:hAnsiTheme="minorHAnsi" w:cs="Arial"/>
          <w:sz w:val="22"/>
          <w:szCs w:val="22"/>
        </w:rPr>
        <w:br w:type="page"/>
      </w:r>
    </w:p>
    <w:tbl>
      <w:tblPr>
        <w:tblStyle w:val="Tabellenraster"/>
        <w:tblpPr w:leftFromText="141" w:rightFromText="141" w:horzAnchor="margin" w:tblpY="544"/>
        <w:tblW w:w="15245" w:type="dxa"/>
        <w:tblLook w:val="04A0" w:firstRow="1" w:lastRow="0" w:firstColumn="1" w:lastColumn="0" w:noHBand="0" w:noVBand="1"/>
      </w:tblPr>
      <w:tblGrid>
        <w:gridCol w:w="3119"/>
        <w:gridCol w:w="2977"/>
        <w:gridCol w:w="2977"/>
        <w:gridCol w:w="2977"/>
        <w:gridCol w:w="3195"/>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lastRenderedPageBreak/>
              <w:t>UE 12: In der Kirche ist was los! (ca. 6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prozessbezogene</w:t>
            </w:r>
            <w:r w:rsidRPr="00F10734">
              <w:rPr>
                <w:rFonts w:asciiTheme="minorHAnsi" w:hAnsiTheme="minorHAnsi" w:cs="Arial"/>
              </w:rPr>
              <w:t xml:space="preserve"> Kompetenzen evangelisch</w:t>
            </w:r>
          </w:p>
        </w:tc>
        <w:tc>
          <w:tcPr>
            <w:tcW w:w="2977"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rPr>
            </w:pPr>
            <w:r w:rsidRPr="00F10734">
              <w:rPr>
                <w:rFonts w:asciiTheme="minorHAnsi" w:hAnsiTheme="minorHAnsi"/>
                <w:b/>
              </w:rPr>
              <w:t>inhaltsbezogene</w:t>
            </w:r>
            <w:r w:rsidRPr="00F10734">
              <w:rPr>
                <w:rFonts w:asciiTheme="minorHAnsi" w:hAnsiTheme="minorHAnsi"/>
              </w:rPr>
              <w:t xml:space="preserve"> Kompetenzen evangelisch</w:t>
            </w:r>
          </w:p>
        </w:tc>
        <w:tc>
          <w:tcPr>
            <w:tcW w:w="2977" w:type="dxa"/>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inhaltsbezogene</w:t>
            </w:r>
            <w:r w:rsidRPr="00F10734">
              <w:rPr>
                <w:rFonts w:asciiTheme="minorHAnsi" w:hAnsiTheme="minorHAnsi" w:cs="Arial"/>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prozessbezogene</w:t>
            </w:r>
            <w:r w:rsidRPr="00F10734">
              <w:rPr>
                <w:rFonts w:asciiTheme="minorHAnsi" w:hAnsiTheme="minorHAnsi" w:cs="Arial"/>
              </w:rPr>
              <w:t xml:space="preserve"> Kompetenzen katholisch</w:t>
            </w:r>
          </w:p>
        </w:tc>
      </w:tr>
      <w:tr w:rsidR="00EC2BB6" w:rsidRPr="00F10734" w:rsidTr="00EC44F4">
        <w:tc>
          <w:tcPr>
            <w:tcW w:w="3119"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w:t>
            </w:r>
            <w:r w:rsidRPr="00F10734">
              <w:rPr>
                <w:rFonts w:asciiTheme="minorHAnsi" w:eastAsia="Calibri" w:hAnsiTheme="minorHAnsi" w:cs="Arial"/>
              </w:rPr>
              <w:t>n</w:t>
            </w:r>
            <w:r w:rsidRPr="00F10734">
              <w:rPr>
                <w:rFonts w:asciiTheme="minorHAnsi" w:eastAsia="Calibri" w:hAnsiTheme="minorHAnsi" w:cs="Arial"/>
              </w:rPr>
              <w:t>nen</w:t>
            </w: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2.1.3</w:t>
            </w:r>
            <w:r w:rsidRPr="00F10734">
              <w:rPr>
                <w:rFonts w:asciiTheme="minorHAnsi" w:eastAsia="Calibri" w:hAnsiTheme="minorHAnsi" w:cs="Arial"/>
              </w:rPr>
              <w:t xml:space="preserve"> erkennen und beschreiben, dass Menschen religiöse und and</w:t>
            </w:r>
            <w:r w:rsidRPr="00F10734">
              <w:rPr>
                <w:rFonts w:asciiTheme="minorHAnsi" w:eastAsia="Calibri" w:hAnsiTheme="minorHAnsi" w:cs="Arial"/>
              </w:rPr>
              <w:t>e</w:t>
            </w:r>
            <w:r w:rsidRPr="00F10734">
              <w:rPr>
                <w:rFonts w:asciiTheme="minorHAnsi" w:eastAsia="Calibri" w:hAnsiTheme="minorHAnsi" w:cs="Arial"/>
              </w:rPr>
              <w:t>re Fragen stellen und wie sie diese deuten</w:t>
            </w:r>
          </w:p>
          <w:p w:rsidR="00EC2BB6" w:rsidRPr="00F10734" w:rsidRDefault="00EC2BB6" w:rsidP="00EC44F4">
            <w:pPr>
              <w:spacing w:before="60"/>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2.2.1</w:t>
            </w:r>
            <w:r w:rsidRPr="00F10734">
              <w:rPr>
                <w:rFonts w:asciiTheme="minorHAnsi" w:eastAsia="Calibri" w:hAnsiTheme="minorHAnsi" w:cs="Arial"/>
              </w:rPr>
              <w:t xml:space="preserve"> Sprach- und Ausdrucksfo</w:t>
            </w:r>
            <w:r w:rsidRPr="00F10734">
              <w:rPr>
                <w:rFonts w:asciiTheme="minorHAnsi" w:eastAsia="Calibri" w:hAnsiTheme="minorHAnsi" w:cs="Arial"/>
              </w:rPr>
              <w:t>r</w:t>
            </w:r>
            <w:r w:rsidRPr="00F10734">
              <w:rPr>
                <w:rFonts w:asciiTheme="minorHAnsi" w:eastAsia="Calibri" w:hAnsiTheme="minorHAnsi" w:cs="Arial"/>
              </w:rPr>
              <w:t>men wie Metaphern, Symbole oder Bilder, die auf eine andere Dime</w:t>
            </w:r>
            <w:r w:rsidRPr="00F10734">
              <w:rPr>
                <w:rFonts w:asciiTheme="minorHAnsi" w:eastAsia="Calibri" w:hAnsiTheme="minorHAnsi" w:cs="Arial"/>
              </w:rPr>
              <w:t>n</w:t>
            </w:r>
            <w:r w:rsidRPr="00F10734">
              <w:rPr>
                <w:rFonts w:asciiTheme="minorHAnsi" w:eastAsia="Calibri" w:hAnsiTheme="minorHAnsi" w:cs="Arial"/>
              </w:rPr>
              <w:t>sion von Wirklichkeit verweisen, erkennen und deuten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2.2.2</w:t>
            </w:r>
            <w:r w:rsidRPr="00F10734">
              <w:rPr>
                <w:rFonts w:asciiTheme="minorHAnsi" w:eastAsia="Calibri" w:hAnsiTheme="minorHAnsi" w:cs="Arial"/>
              </w:rPr>
              <w:t xml:space="preserve">  erlebte Symbole und Sy</w:t>
            </w:r>
            <w:r w:rsidRPr="00F10734">
              <w:rPr>
                <w:rFonts w:asciiTheme="minorHAnsi" w:eastAsia="Calibri" w:hAnsiTheme="minorHAnsi" w:cs="Arial"/>
              </w:rPr>
              <w:t>m</w:t>
            </w:r>
            <w:r w:rsidRPr="00F10734">
              <w:rPr>
                <w:rFonts w:asciiTheme="minorHAnsi" w:eastAsia="Calibri" w:hAnsiTheme="minorHAnsi" w:cs="Arial"/>
              </w:rPr>
              <w:t>bolhandlungen sowie liturgische Formen deuten</w:t>
            </w:r>
          </w:p>
          <w:p w:rsidR="00EC2BB6" w:rsidRPr="00F10734" w:rsidRDefault="00EC2BB6" w:rsidP="00EC44F4">
            <w:pPr>
              <w:spacing w:after="120"/>
              <w:rPr>
                <w:rFonts w:asciiTheme="minorHAnsi" w:eastAsia="Calibri" w:hAnsiTheme="minorHAnsi" w:cs="Arial"/>
              </w:rPr>
            </w:pPr>
          </w:p>
        </w:tc>
        <w:tc>
          <w:tcPr>
            <w:tcW w:w="2977"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3.2.5</w:t>
            </w:r>
            <w:r w:rsidR="006E6615">
              <w:rPr>
                <w:rFonts w:asciiTheme="minorHAnsi" w:eastAsia="Calibri" w:hAnsiTheme="minorHAnsi" w:cs="Arial"/>
                <w:b/>
              </w:rPr>
              <w:t xml:space="preserve"> </w:t>
            </w:r>
            <w:r w:rsidR="0003017B">
              <w:rPr>
                <w:rFonts w:asciiTheme="minorHAnsi" w:eastAsia="Calibri" w:hAnsiTheme="minorHAnsi" w:cs="Arial"/>
                <w:b/>
              </w:rPr>
              <w:t>(</w:t>
            </w:r>
            <w:r w:rsidRPr="00F10734">
              <w:rPr>
                <w:rFonts w:asciiTheme="minorHAnsi" w:eastAsia="Calibri" w:hAnsiTheme="minorHAnsi" w:cs="Arial"/>
                <w:b/>
              </w:rPr>
              <w:t>4</w:t>
            </w:r>
            <w:r w:rsidR="0003017B">
              <w:rPr>
                <w:rFonts w:asciiTheme="minorHAnsi" w:eastAsia="Calibri" w:hAnsiTheme="minorHAnsi" w:cs="Arial"/>
                <w:b/>
              </w:rPr>
              <w:t>)</w:t>
            </w:r>
            <w:r w:rsidRPr="00F10734">
              <w:rPr>
                <w:rFonts w:asciiTheme="minorHAnsi" w:eastAsia="Calibri" w:hAnsiTheme="minorHAnsi" w:cs="Arial"/>
              </w:rPr>
              <w:t xml:space="preserve"> beschreiben, wie vom Wirken Jesu und seinem Verhäl</w:t>
            </w:r>
            <w:r w:rsidRPr="00F10734">
              <w:rPr>
                <w:rFonts w:asciiTheme="minorHAnsi" w:eastAsia="Calibri" w:hAnsiTheme="minorHAnsi" w:cs="Arial"/>
              </w:rPr>
              <w:t>t</w:t>
            </w:r>
            <w:r w:rsidRPr="00F10734">
              <w:rPr>
                <w:rFonts w:asciiTheme="minorHAnsi" w:eastAsia="Calibri" w:hAnsiTheme="minorHAnsi" w:cs="Arial"/>
              </w:rPr>
              <w:t>nis zu Gott erzählt wird (Taufe, Mk 1,9–11 sowie zum Beispiel Passion, Ostern, Himmelfahrt, Lk 19–24 in Auszügen; Pfingsten, Apg 2,1–12)</w:t>
            </w:r>
          </w:p>
          <w:p w:rsidR="00EC2BB6" w:rsidRPr="00F10734" w:rsidRDefault="00EC2BB6" w:rsidP="00EC44F4">
            <w:pPr>
              <w:rPr>
                <w:rFonts w:asciiTheme="minorHAnsi" w:eastAsia="Calibri" w:hAnsiTheme="minorHAnsi" w:cs="Arial"/>
              </w:rPr>
            </w:pPr>
          </w:p>
          <w:p w:rsidR="00EC2BB6" w:rsidRPr="00F10734" w:rsidRDefault="0003017B" w:rsidP="00EC44F4">
            <w:pPr>
              <w:rPr>
                <w:rFonts w:asciiTheme="minorHAnsi" w:eastAsia="Calibri" w:hAnsiTheme="minorHAnsi" w:cs="Arial"/>
              </w:rPr>
            </w:pPr>
            <w:r>
              <w:rPr>
                <w:rFonts w:asciiTheme="minorHAnsi" w:eastAsia="Calibri" w:hAnsiTheme="minorHAnsi" w:cs="Arial"/>
                <w:b/>
              </w:rPr>
              <w:t>3.2.6</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1</w:t>
            </w:r>
            <w:r>
              <w:rPr>
                <w:rFonts w:asciiTheme="minorHAnsi" w:eastAsia="Calibri" w:hAnsiTheme="minorHAnsi" w:cs="Arial"/>
                <w:b/>
              </w:rPr>
              <w:t>)</w:t>
            </w:r>
            <w:r w:rsidR="00EC2BB6" w:rsidRPr="00F10734">
              <w:rPr>
                <w:rFonts w:asciiTheme="minorHAnsi" w:eastAsia="Calibri" w:hAnsiTheme="minorHAnsi" w:cs="Arial"/>
              </w:rPr>
              <w:t xml:space="preserve"> die Bedeutung von Sy</w:t>
            </w:r>
            <w:r w:rsidR="00EC2BB6" w:rsidRPr="00F10734">
              <w:rPr>
                <w:rFonts w:asciiTheme="minorHAnsi" w:eastAsia="Calibri" w:hAnsiTheme="minorHAnsi" w:cs="Arial"/>
              </w:rPr>
              <w:t>m</w:t>
            </w:r>
            <w:r w:rsidR="00EC2BB6" w:rsidRPr="00F10734">
              <w:rPr>
                <w:rFonts w:asciiTheme="minorHAnsi" w:eastAsia="Calibri" w:hAnsiTheme="minorHAnsi" w:cs="Arial"/>
              </w:rPr>
              <w:t>bolen (zum Beispiel Kreuz, Wa</w:t>
            </w:r>
            <w:r w:rsidR="00EC2BB6" w:rsidRPr="00F10734">
              <w:rPr>
                <w:rFonts w:asciiTheme="minorHAnsi" w:eastAsia="Calibri" w:hAnsiTheme="minorHAnsi" w:cs="Arial"/>
              </w:rPr>
              <w:t>s</w:t>
            </w:r>
            <w:r w:rsidR="00EC2BB6" w:rsidRPr="00F10734">
              <w:rPr>
                <w:rFonts w:asciiTheme="minorHAnsi" w:eastAsia="Calibri" w:hAnsiTheme="minorHAnsi" w:cs="Arial"/>
              </w:rPr>
              <w:t>ser, Brot Weinstock, Taube, Fisch) und Handlungen (Taufe, Aben</w:t>
            </w:r>
            <w:r w:rsidR="00EC2BB6" w:rsidRPr="00F10734">
              <w:rPr>
                <w:rFonts w:asciiTheme="minorHAnsi" w:eastAsia="Calibri" w:hAnsiTheme="minorHAnsi" w:cs="Arial"/>
              </w:rPr>
              <w:t>d</w:t>
            </w:r>
            <w:r w:rsidR="00EC2BB6" w:rsidRPr="00F10734">
              <w:rPr>
                <w:rFonts w:asciiTheme="minorHAnsi" w:eastAsia="Calibri" w:hAnsiTheme="minorHAnsi" w:cs="Arial"/>
              </w:rPr>
              <w:t>mahl, Segen) beschreiben</w:t>
            </w:r>
          </w:p>
          <w:p w:rsidR="00EC2BB6" w:rsidRPr="00F10734" w:rsidRDefault="00EC2BB6" w:rsidP="00EC44F4">
            <w:pPr>
              <w:rPr>
                <w:rFonts w:asciiTheme="minorHAnsi" w:eastAsia="Calibri" w:hAnsiTheme="minorHAnsi" w:cs="Arial"/>
              </w:rPr>
            </w:pPr>
          </w:p>
          <w:p w:rsidR="00EC2BB6" w:rsidRPr="00F10734" w:rsidRDefault="0003017B" w:rsidP="00EC44F4">
            <w:pPr>
              <w:rPr>
                <w:rFonts w:asciiTheme="minorHAnsi" w:eastAsia="Calibri" w:hAnsiTheme="minorHAnsi" w:cs="Arial"/>
              </w:rPr>
            </w:pPr>
            <w:r>
              <w:rPr>
                <w:rFonts w:asciiTheme="minorHAnsi" w:eastAsia="Calibri" w:hAnsiTheme="minorHAnsi" w:cs="Arial"/>
                <w:b/>
              </w:rPr>
              <w:t>3.2.6</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2</w:t>
            </w:r>
            <w:r>
              <w:rPr>
                <w:rFonts w:asciiTheme="minorHAnsi" w:eastAsia="Calibri" w:hAnsiTheme="minorHAnsi" w:cs="Arial"/>
                <w:b/>
              </w:rPr>
              <w:t>)</w:t>
            </w:r>
            <w:r w:rsidR="00EC2BB6" w:rsidRPr="00F10734">
              <w:rPr>
                <w:rFonts w:asciiTheme="minorHAnsi" w:eastAsia="Calibri" w:hAnsiTheme="minorHAnsi" w:cs="Arial"/>
                <w:b/>
              </w:rPr>
              <w:t xml:space="preserve"> </w:t>
            </w:r>
            <w:r w:rsidR="00EC2BB6" w:rsidRPr="00F10734">
              <w:rPr>
                <w:rFonts w:asciiTheme="minorHAnsi" w:eastAsia="Calibri" w:hAnsiTheme="minorHAnsi" w:cs="Arial"/>
              </w:rPr>
              <w:t>Kirchengemeinden vor Ort erkunden und an Beispielen die Vielfalt von Gemeindeleben darstellen</w:t>
            </w:r>
          </w:p>
          <w:p w:rsidR="00EC2BB6" w:rsidRPr="00F10734" w:rsidRDefault="00EC2BB6" w:rsidP="00EC44F4">
            <w:pPr>
              <w:rPr>
                <w:rFonts w:asciiTheme="minorHAnsi" w:eastAsia="Calibri" w:hAnsiTheme="minorHAnsi" w:cs="Arial"/>
              </w:rPr>
            </w:pPr>
          </w:p>
          <w:p w:rsidR="00EC2BB6" w:rsidRPr="00F10734" w:rsidRDefault="0003017B" w:rsidP="00EC44F4">
            <w:pPr>
              <w:spacing w:after="120"/>
              <w:rPr>
                <w:rFonts w:asciiTheme="minorHAnsi" w:eastAsia="Calibri" w:hAnsiTheme="minorHAnsi" w:cs="Arial"/>
              </w:rPr>
            </w:pPr>
            <w:r>
              <w:rPr>
                <w:rFonts w:asciiTheme="minorHAnsi" w:eastAsia="Calibri" w:hAnsiTheme="minorHAnsi" w:cs="Arial"/>
                <w:b/>
              </w:rPr>
              <w:t>3.2.6</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3</w:t>
            </w:r>
            <w:r>
              <w:rPr>
                <w:rFonts w:asciiTheme="minorHAnsi" w:eastAsia="Calibri" w:hAnsiTheme="minorHAnsi" w:cs="Arial"/>
                <w:b/>
              </w:rPr>
              <w:t>)</w:t>
            </w:r>
            <w:r w:rsidR="00EC2BB6" w:rsidRPr="00F10734">
              <w:rPr>
                <w:rFonts w:asciiTheme="minorHAnsi" w:eastAsia="Calibri" w:hAnsiTheme="minorHAnsi" w:cs="Arial"/>
                <w:b/>
              </w:rPr>
              <w:t xml:space="preserve"> </w:t>
            </w:r>
            <w:r w:rsidR="00EC2BB6" w:rsidRPr="00F10734">
              <w:rPr>
                <w:rFonts w:asciiTheme="minorHAnsi" w:eastAsia="Calibri" w:hAnsiTheme="minorHAnsi" w:cs="Arial"/>
              </w:rPr>
              <w:t>Gemeinsamkeiten und Besonderheiten der Konfessionen (zum Beispiel Kirchenraum, Feste im Kirchenjahr, Rituale) beschre</w:t>
            </w:r>
            <w:r w:rsidR="00EC2BB6" w:rsidRPr="00F10734">
              <w:rPr>
                <w:rFonts w:asciiTheme="minorHAnsi" w:eastAsia="Calibri" w:hAnsiTheme="minorHAnsi" w:cs="Arial"/>
              </w:rPr>
              <w:t>i</w:t>
            </w:r>
            <w:r w:rsidR="00EC2BB6" w:rsidRPr="00F10734">
              <w:rPr>
                <w:rFonts w:asciiTheme="minorHAnsi" w:eastAsia="Calibri" w:hAnsiTheme="minorHAnsi" w:cs="Arial"/>
              </w:rPr>
              <w:t xml:space="preserve">ben </w:t>
            </w:r>
          </w:p>
        </w:tc>
        <w:tc>
          <w:tcPr>
            <w:tcW w:w="2977" w:type="dxa"/>
          </w:tcPr>
          <w:p w:rsidR="00EC2BB6" w:rsidRPr="00F10734" w:rsidRDefault="00EC2BB6" w:rsidP="00EC44F4">
            <w:pPr>
              <w:spacing w:after="120"/>
              <w:jc w:val="center"/>
              <w:rPr>
                <w:rFonts w:asciiTheme="minorHAnsi" w:hAnsiTheme="minorHAnsi" w:cs="Arial"/>
                <w:b/>
              </w:rPr>
            </w:pPr>
          </w:p>
        </w:tc>
        <w:tc>
          <w:tcPr>
            <w:tcW w:w="2977"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können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3.2.5.2 </w:t>
            </w:r>
            <w:r w:rsidRPr="00F10734">
              <w:rPr>
                <w:rFonts w:asciiTheme="minorHAnsi" w:hAnsiTheme="minorHAnsi" w:cs="Arial"/>
              </w:rPr>
              <w:t>anhand biblischer Überli</w:t>
            </w:r>
            <w:r w:rsidRPr="00F10734">
              <w:rPr>
                <w:rFonts w:asciiTheme="minorHAnsi" w:hAnsiTheme="minorHAnsi" w:cs="Arial"/>
              </w:rPr>
              <w:t>e</w:t>
            </w:r>
            <w:r w:rsidRPr="00F10734">
              <w:rPr>
                <w:rFonts w:asciiTheme="minorHAnsi" w:hAnsiTheme="minorHAnsi" w:cs="Arial"/>
              </w:rPr>
              <w:t>ferungen aufzeigen, dass Jesus Gott als seinen Vater anspricht (Mt 6,7–13) und Gott Jesus se</w:t>
            </w:r>
            <w:r w:rsidRPr="00F10734">
              <w:rPr>
                <w:rFonts w:asciiTheme="minorHAnsi" w:hAnsiTheme="minorHAnsi" w:cs="Arial"/>
              </w:rPr>
              <w:t>i</w:t>
            </w:r>
            <w:r w:rsidRPr="00F10734">
              <w:rPr>
                <w:rFonts w:asciiTheme="minorHAnsi" w:hAnsiTheme="minorHAnsi" w:cs="Arial"/>
              </w:rPr>
              <w:t>nen Sohn nennt (Mt 3,13–16)</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3.2.6.1 </w:t>
            </w:r>
            <w:r w:rsidRPr="00F10734">
              <w:rPr>
                <w:rFonts w:asciiTheme="minorHAnsi" w:hAnsiTheme="minorHAnsi" w:cs="Arial"/>
              </w:rPr>
              <w:t>aufzeigen, was die kath</w:t>
            </w:r>
            <w:r w:rsidRPr="00F10734">
              <w:rPr>
                <w:rFonts w:asciiTheme="minorHAnsi" w:hAnsiTheme="minorHAnsi" w:cs="Arial"/>
              </w:rPr>
              <w:t>o</w:t>
            </w:r>
            <w:r w:rsidRPr="00F10734">
              <w:rPr>
                <w:rFonts w:asciiTheme="minorHAnsi" w:hAnsiTheme="minorHAnsi" w:cs="Arial"/>
              </w:rPr>
              <w:t>lische und evangelische Kirche verbindet und unterscheidet (zum Beispiel Vaterunser, Ki</w:t>
            </w:r>
            <w:r w:rsidRPr="00F10734">
              <w:rPr>
                <w:rFonts w:asciiTheme="minorHAnsi" w:hAnsiTheme="minorHAnsi" w:cs="Arial"/>
              </w:rPr>
              <w:t>r</w:t>
            </w:r>
            <w:r w:rsidRPr="00F10734">
              <w:rPr>
                <w:rFonts w:asciiTheme="minorHAnsi" w:hAnsiTheme="minorHAnsi" w:cs="Arial"/>
              </w:rPr>
              <w:t>chenraum, Feste und Feiern, Sakramente)</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3.2.6.2 </w:t>
            </w:r>
            <w:r w:rsidRPr="00F10734">
              <w:rPr>
                <w:rFonts w:asciiTheme="minorHAnsi" w:hAnsiTheme="minorHAnsi" w:cs="Arial"/>
              </w:rPr>
              <w:t>ein Beispiel für gelebte Ökumene beschreiben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3.2.6.3 </w:t>
            </w:r>
            <w:r w:rsidRPr="00F10734">
              <w:rPr>
                <w:rFonts w:asciiTheme="minorHAnsi" w:hAnsiTheme="minorHAnsi" w:cs="Arial"/>
              </w:rPr>
              <w:t>am Beispiel des der E</w:t>
            </w:r>
            <w:r w:rsidRPr="00F10734">
              <w:rPr>
                <w:rFonts w:asciiTheme="minorHAnsi" w:hAnsiTheme="minorHAnsi" w:cs="Arial"/>
              </w:rPr>
              <w:t>u</w:t>
            </w:r>
            <w:r w:rsidRPr="00F10734">
              <w:rPr>
                <w:rFonts w:asciiTheme="minorHAnsi" w:hAnsiTheme="minorHAnsi" w:cs="Arial"/>
              </w:rPr>
              <w:t>charistie sowie des Sakraments der Buße und Versöhnung da</w:t>
            </w:r>
            <w:r w:rsidRPr="00F10734">
              <w:rPr>
                <w:rFonts w:asciiTheme="minorHAnsi" w:hAnsiTheme="minorHAnsi" w:cs="Arial"/>
              </w:rPr>
              <w:t>r</w:t>
            </w:r>
            <w:r w:rsidRPr="00F10734">
              <w:rPr>
                <w:rFonts w:asciiTheme="minorHAnsi" w:hAnsiTheme="minorHAnsi" w:cs="Arial"/>
              </w:rPr>
              <w:t>stellen, dass Sakramente Zeichen der Zuwendung Gottes sind</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3.2.6.5 </w:t>
            </w:r>
            <w:r w:rsidRPr="00F10734">
              <w:rPr>
                <w:rFonts w:asciiTheme="minorHAnsi" w:hAnsiTheme="minorHAnsi" w:cs="Arial"/>
              </w:rPr>
              <w:t>Angebote der Kircheng</w:t>
            </w:r>
            <w:r w:rsidRPr="00F10734">
              <w:rPr>
                <w:rFonts w:asciiTheme="minorHAnsi" w:hAnsiTheme="minorHAnsi" w:cs="Arial"/>
              </w:rPr>
              <w:t>e</w:t>
            </w:r>
            <w:r w:rsidRPr="00F10734">
              <w:rPr>
                <w:rFonts w:asciiTheme="minorHAnsi" w:hAnsiTheme="minorHAnsi" w:cs="Arial"/>
              </w:rPr>
              <w:t>meinden vor Ort und eigene Mitwirkungsmöglichkeiten b</w:t>
            </w:r>
            <w:r w:rsidRPr="00F10734">
              <w:rPr>
                <w:rFonts w:asciiTheme="minorHAnsi" w:hAnsiTheme="minorHAnsi" w:cs="Arial"/>
              </w:rPr>
              <w:t>e</w:t>
            </w:r>
            <w:r w:rsidRPr="00F10734">
              <w:rPr>
                <w:rFonts w:asciiTheme="minorHAnsi" w:hAnsiTheme="minorHAnsi" w:cs="Arial"/>
              </w:rPr>
              <w:t>schreiben (zum Beispiel Gotte</w:t>
            </w:r>
            <w:r w:rsidRPr="00F10734">
              <w:rPr>
                <w:rFonts w:asciiTheme="minorHAnsi" w:hAnsiTheme="minorHAnsi" w:cs="Arial"/>
              </w:rPr>
              <w:t>s</w:t>
            </w:r>
            <w:r w:rsidRPr="00F10734">
              <w:rPr>
                <w:rFonts w:asciiTheme="minorHAnsi" w:hAnsiTheme="minorHAnsi" w:cs="Arial"/>
              </w:rPr>
              <w:t>dienst, Kinderbibeltage, Kinde</w:t>
            </w:r>
            <w:r w:rsidRPr="00F10734">
              <w:rPr>
                <w:rFonts w:asciiTheme="minorHAnsi" w:hAnsiTheme="minorHAnsi" w:cs="Arial"/>
              </w:rPr>
              <w:t>r</w:t>
            </w:r>
            <w:r w:rsidRPr="00F10734">
              <w:rPr>
                <w:rFonts w:asciiTheme="minorHAnsi" w:hAnsiTheme="minorHAnsi" w:cs="Arial"/>
              </w:rPr>
              <w:t>chor, Ministrantinnen und Minis</w:t>
            </w:r>
            <w:r w:rsidRPr="00F10734">
              <w:rPr>
                <w:rFonts w:asciiTheme="minorHAnsi" w:hAnsiTheme="minorHAnsi" w:cs="Arial"/>
              </w:rPr>
              <w:t>t</w:t>
            </w:r>
            <w:r w:rsidRPr="00F10734">
              <w:rPr>
                <w:rFonts w:asciiTheme="minorHAnsi" w:hAnsiTheme="minorHAnsi" w:cs="Arial"/>
              </w:rPr>
              <w:t>ranten, Sternsinger)</w:t>
            </w:r>
          </w:p>
          <w:p w:rsidR="00EC2BB6" w:rsidRPr="00F10734" w:rsidRDefault="00EC2BB6" w:rsidP="00EC44F4">
            <w:pPr>
              <w:spacing w:after="120"/>
              <w:rPr>
                <w:rFonts w:asciiTheme="minorHAnsi" w:hAnsiTheme="minorHAnsi" w:cs="Arial"/>
              </w:rPr>
            </w:pPr>
          </w:p>
        </w:tc>
        <w:tc>
          <w:tcPr>
            <w:tcW w:w="3195"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w:t>
            </w:r>
            <w:r w:rsidRPr="00F10734">
              <w:rPr>
                <w:rFonts w:asciiTheme="minorHAnsi" w:hAnsiTheme="minorHAnsi" w:cs="Arial"/>
              </w:rPr>
              <w:t>n</w:t>
            </w:r>
            <w:r w:rsidRPr="00F10734">
              <w:rPr>
                <w:rFonts w:asciiTheme="minorHAnsi" w:hAnsiTheme="minorHAnsi" w:cs="Arial"/>
              </w:rPr>
              <w:t>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w:t>
            </w:r>
            <w:r w:rsidRPr="00F10734">
              <w:rPr>
                <w:rFonts w:asciiTheme="minorHAnsi" w:hAnsiTheme="minorHAnsi" w:cs="Arial"/>
              </w:rPr>
              <w:t>i</w:t>
            </w:r>
            <w:r w:rsidRPr="00F10734">
              <w:rPr>
                <w:rFonts w:asciiTheme="minorHAnsi" w:hAnsiTheme="minorHAnsi" w:cs="Arial"/>
              </w:rPr>
              <w:t>chen Lebenswelt entdecken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w:t>
            </w:r>
            <w:r w:rsidRPr="00F10734">
              <w:rPr>
                <w:rFonts w:asciiTheme="minorHAnsi" w:hAnsiTheme="minorHAnsi" w:cs="Arial"/>
              </w:rPr>
              <w:t>r</w:t>
            </w:r>
            <w:r w:rsidRPr="00F10734">
              <w:rPr>
                <w:rFonts w:asciiTheme="minorHAnsi" w:hAnsiTheme="minorHAnsi" w:cs="Arial"/>
              </w:rPr>
              <w:t>men religiösen Glaubens beschre</w:t>
            </w:r>
            <w:r w:rsidRPr="00F10734">
              <w:rPr>
                <w:rFonts w:asciiTheme="minorHAnsi" w:hAnsiTheme="minorHAnsi" w:cs="Arial"/>
              </w:rPr>
              <w:t>i</w:t>
            </w:r>
            <w:r w:rsidRPr="00F10734">
              <w:rPr>
                <w:rFonts w:asciiTheme="minorHAnsi" w:hAnsiTheme="minorHAnsi" w:cs="Arial"/>
              </w:rPr>
              <w:t>ben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w:t>
            </w:r>
            <w:r w:rsidRPr="00F10734">
              <w:rPr>
                <w:rFonts w:asciiTheme="minorHAnsi" w:hAnsiTheme="minorHAnsi" w:cs="Arial"/>
              </w:rPr>
              <w:t>a</w:t>
            </w:r>
            <w:r w:rsidRPr="00F10734">
              <w:rPr>
                <w:rFonts w:asciiTheme="minorHAnsi" w:hAnsiTheme="minorHAnsi" w:cs="Arial"/>
              </w:rPr>
              <w:t>che ganzheitlich erschließen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w:t>
            </w:r>
            <w:r w:rsidRPr="00F10734">
              <w:rPr>
                <w:rFonts w:asciiTheme="minorHAnsi" w:hAnsiTheme="minorHAnsi" w:cs="Arial"/>
              </w:rPr>
              <w:t>l</w:t>
            </w:r>
            <w:r w:rsidRPr="00F10734">
              <w:rPr>
                <w:rFonts w:asciiTheme="minorHAnsi" w:hAnsiTheme="minorHAnsi" w:cs="Arial"/>
              </w:rPr>
              <w:t xml:space="preserve">len </w:t>
            </w:r>
            <w:proofErr w:type="spellStart"/>
            <w:r w:rsidRPr="00F10734">
              <w:rPr>
                <w:rFonts w:asciiTheme="minorHAnsi" w:hAnsiTheme="minorHAnsi" w:cs="Arial"/>
              </w:rPr>
              <w:t>undinterreligiösen</w:t>
            </w:r>
            <w:proofErr w:type="spellEnd"/>
            <w:r w:rsidRPr="00F10734">
              <w:rPr>
                <w:rFonts w:asciiTheme="minorHAnsi" w:hAnsiTheme="minorHAnsi" w:cs="Arial"/>
              </w:rPr>
              <w:t xml:space="preserve"> Kontext re</w:t>
            </w:r>
            <w:r w:rsidRPr="00F10734">
              <w:rPr>
                <w:rFonts w:asciiTheme="minorHAnsi" w:hAnsiTheme="minorHAnsi" w:cs="Arial"/>
              </w:rPr>
              <w:t>s</w:t>
            </w:r>
            <w:r w:rsidRPr="00F10734">
              <w:rPr>
                <w:rFonts w:asciiTheme="minorHAnsi" w:hAnsiTheme="minorHAnsi" w:cs="Arial"/>
              </w:rPr>
              <w:t>pektvoll begegnen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2.5.2</w:t>
            </w:r>
            <w:r w:rsidRPr="00F10734">
              <w:rPr>
                <w:rFonts w:asciiTheme="minorHAnsi" w:hAnsiTheme="minorHAnsi" w:cs="Arial"/>
              </w:rPr>
              <w:t xml:space="preserve"> religiöse Ausdrucksformen reflektiert gestalten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2.5.5</w:t>
            </w:r>
            <w:r w:rsidRPr="00F10734">
              <w:rPr>
                <w:rFonts w:asciiTheme="minorHAnsi" w:hAnsiTheme="minorHAnsi" w:cs="Arial"/>
              </w:rPr>
              <w:t xml:space="preserve"> fachliche Kenntnisse medial und adressatenbezogen aufbereitet präsentieren</w:t>
            </w:r>
          </w:p>
        </w:tc>
      </w:tr>
      <w:tr w:rsidR="00EC2BB6" w:rsidRPr="00F10734" w:rsidTr="00EC44F4">
        <w:trPr>
          <w:trHeight w:val="197"/>
        </w:trPr>
        <w:tc>
          <w:tcPr>
            <w:tcW w:w="6096" w:type="dxa"/>
            <w:gridSpan w:val="2"/>
            <w:shd w:val="clear" w:color="auto" w:fill="FFFF99"/>
          </w:tcPr>
          <w:p w:rsidR="00EC2BB6" w:rsidRPr="00F10734" w:rsidRDefault="00EC2BB6" w:rsidP="00255F94">
            <w:pPr>
              <w:pStyle w:val="BPStandard"/>
              <w:spacing w:line="240" w:lineRule="auto"/>
              <w:jc w:val="left"/>
              <w:rPr>
                <w:rFonts w:asciiTheme="minorHAnsi" w:hAnsiTheme="minorHAnsi"/>
              </w:rPr>
            </w:pPr>
            <w:r w:rsidRPr="00F10734">
              <w:rPr>
                <w:rFonts w:asciiTheme="minorHAnsi" w:hAnsiTheme="minorHAnsi"/>
                <w:i/>
              </w:rPr>
              <w:t>Vor dem Hintergrund des Empfangs der Erstkommunion in Klasse 3 steht das Sakrament Eucharistie  im Vordergrund. Grundlegend dafür ist das Verständnis der Sakramente als Zeichen der Zuwendung Gottes.</w:t>
            </w:r>
          </w:p>
        </w:tc>
        <w:tc>
          <w:tcPr>
            <w:tcW w:w="2977" w:type="dxa"/>
          </w:tcPr>
          <w:p w:rsidR="00EC2BB6" w:rsidRPr="00255F94" w:rsidRDefault="00EC2BB6" w:rsidP="00EC44F4">
            <w:pPr>
              <w:spacing w:before="60" w:after="60"/>
              <w:jc w:val="center"/>
              <w:rPr>
                <w:rFonts w:asciiTheme="minorHAnsi" w:hAnsiTheme="minorHAnsi" w:cs="Arial"/>
                <w:b/>
                <w:color w:val="FF0000"/>
              </w:rPr>
            </w:pPr>
            <w:r w:rsidRPr="00255F94">
              <w:rPr>
                <w:rFonts w:asciiTheme="minorHAnsi" w:hAnsiTheme="minorHAnsi" w:cs="Arial"/>
                <w:b/>
              </w:rPr>
              <w:t>Gemeinsamkeiten und Unte</w:t>
            </w:r>
            <w:r w:rsidRPr="00255F94">
              <w:rPr>
                <w:rFonts w:asciiTheme="minorHAnsi" w:hAnsiTheme="minorHAnsi" w:cs="Arial"/>
                <w:b/>
              </w:rPr>
              <w:t>r</w:t>
            </w:r>
            <w:r w:rsidRPr="00255F94">
              <w:rPr>
                <w:rFonts w:asciiTheme="minorHAnsi" w:hAnsiTheme="minorHAnsi" w:cs="Arial"/>
                <w:b/>
              </w:rPr>
              <w:t>schiede der Konfessionen am Ort</w:t>
            </w:r>
          </w:p>
        </w:tc>
        <w:tc>
          <w:tcPr>
            <w:tcW w:w="6172" w:type="dxa"/>
            <w:gridSpan w:val="2"/>
            <w:shd w:val="clear" w:color="auto" w:fill="CCC0D9" w:themeFill="accent4" w:themeFillTint="66"/>
          </w:tcPr>
          <w:p w:rsidR="00EC2BB6" w:rsidRPr="00255F94" w:rsidRDefault="007A5DCA" w:rsidP="00255F94">
            <w:pPr>
              <w:spacing w:before="60" w:after="60"/>
              <w:rPr>
                <w:rFonts w:asciiTheme="minorHAnsi" w:hAnsiTheme="minorHAnsi" w:cs="Arial"/>
                <w:b/>
                <w:i/>
              </w:rPr>
            </w:pPr>
            <w:r w:rsidRPr="00255F94">
              <w:rPr>
                <w:rFonts w:ascii="Calibri" w:hAnsi="Calibri" w:cs="Arial"/>
                <w:i/>
                <w:szCs w:val="16"/>
              </w:rPr>
              <w:t xml:space="preserve">Taufe und  Abendmahl als für die Kirche grundlegende </w:t>
            </w:r>
            <w:r w:rsidRPr="00FA3BE7">
              <w:rPr>
                <w:rFonts w:ascii="Calibri" w:hAnsi="Calibri" w:cs="Arial"/>
                <w:i/>
                <w:szCs w:val="16"/>
              </w:rPr>
              <w:t xml:space="preserve">Handlungen </w:t>
            </w:r>
            <w:r w:rsidR="00255F94" w:rsidRPr="00FA3BE7">
              <w:rPr>
                <w:rFonts w:ascii="Calibri" w:hAnsi="Calibri" w:cs="Arial"/>
                <w:i/>
                <w:szCs w:val="16"/>
              </w:rPr>
              <w:t xml:space="preserve"> ve</w:t>
            </w:r>
            <w:r w:rsidR="00255F94" w:rsidRPr="00FA3BE7">
              <w:rPr>
                <w:rFonts w:ascii="Calibri" w:hAnsi="Calibri" w:cs="Arial"/>
                <w:i/>
                <w:szCs w:val="16"/>
              </w:rPr>
              <w:t>r</w:t>
            </w:r>
            <w:r w:rsidR="00255F94" w:rsidRPr="00FA3BE7">
              <w:rPr>
                <w:rFonts w:ascii="Calibri" w:hAnsi="Calibri" w:cs="Arial"/>
                <w:i/>
                <w:szCs w:val="16"/>
              </w:rPr>
              <w:t xml:space="preserve">stehen, </w:t>
            </w:r>
            <w:r w:rsidRPr="00FA3BE7">
              <w:rPr>
                <w:rFonts w:ascii="Calibri" w:hAnsi="Calibri" w:cs="Arial"/>
                <w:i/>
                <w:szCs w:val="16"/>
              </w:rPr>
              <w:t>die Gemeinschaft her</w:t>
            </w:r>
            <w:r w:rsidR="00255F94" w:rsidRPr="00FA3BE7">
              <w:rPr>
                <w:rFonts w:ascii="Calibri" w:hAnsi="Calibri" w:cs="Arial"/>
                <w:i/>
                <w:szCs w:val="16"/>
              </w:rPr>
              <w:t>zu</w:t>
            </w:r>
            <w:r w:rsidRPr="00FA3BE7">
              <w:rPr>
                <w:rFonts w:ascii="Calibri" w:hAnsi="Calibri" w:cs="Arial"/>
                <w:i/>
                <w:szCs w:val="16"/>
              </w:rPr>
              <w:t>stellen</w:t>
            </w:r>
            <w:r w:rsidR="00255F94" w:rsidRPr="00FA3BE7">
              <w:rPr>
                <w:rFonts w:ascii="Calibri" w:hAnsi="Calibri" w:cs="Arial"/>
                <w:i/>
                <w:szCs w:val="16"/>
              </w:rPr>
              <w:t>;</w:t>
            </w:r>
            <w:r w:rsidRPr="00FA3BE7">
              <w:rPr>
                <w:rFonts w:ascii="Calibri" w:hAnsi="Calibri" w:cs="Arial"/>
                <w:i/>
                <w:szCs w:val="16"/>
              </w:rPr>
              <w:t xml:space="preserve"> Im ökumenischen Gespräch G</w:t>
            </w:r>
            <w:r w:rsidRPr="00FA3BE7">
              <w:rPr>
                <w:rFonts w:ascii="Calibri" w:hAnsi="Calibri" w:cs="Arial"/>
                <w:i/>
                <w:szCs w:val="16"/>
              </w:rPr>
              <w:t>e</w:t>
            </w:r>
            <w:r w:rsidRPr="00FA3BE7">
              <w:rPr>
                <w:rFonts w:ascii="Calibri" w:hAnsi="Calibri" w:cs="Arial"/>
                <w:i/>
                <w:szCs w:val="16"/>
              </w:rPr>
              <w:t>meinsamkeiten und Unterschiede au</w:t>
            </w:r>
            <w:r w:rsidRPr="00255F94">
              <w:rPr>
                <w:rFonts w:ascii="Calibri" w:hAnsi="Calibri" w:cs="Arial"/>
                <w:i/>
                <w:szCs w:val="16"/>
              </w:rPr>
              <w:t>fzeigen (z. B. Wie werden Aben</w:t>
            </w:r>
            <w:r w:rsidRPr="00255F94">
              <w:rPr>
                <w:rFonts w:ascii="Calibri" w:hAnsi="Calibri" w:cs="Arial"/>
                <w:i/>
                <w:szCs w:val="16"/>
              </w:rPr>
              <w:t>d</w:t>
            </w:r>
            <w:r w:rsidRPr="00255F94">
              <w:rPr>
                <w:rFonts w:ascii="Calibri" w:hAnsi="Calibri" w:cs="Arial"/>
                <w:i/>
                <w:szCs w:val="16"/>
              </w:rPr>
              <w:t>mahl  und Taufe gefeiert?)</w:t>
            </w:r>
          </w:p>
        </w:tc>
      </w:tr>
    </w:tbl>
    <w:p w:rsidR="00EC2BB6" w:rsidRPr="00F10734" w:rsidRDefault="00EC2BB6" w:rsidP="00EC2BB6">
      <w:pPr>
        <w:rPr>
          <w:rFonts w:asciiTheme="minorHAnsi" w:hAnsiTheme="minorHAnsi" w:cs="Arial"/>
          <w:sz w:val="22"/>
          <w:szCs w:val="22"/>
        </w:rPr>
      </w:pPr>
    </w:p>
    <w:p w:rsidR="00EC2BB6" w:rsidRPr="00F10734" w:rsidRDefault="00EC2BB6" w:rsidP="00EC2BB6">
      <w:pPr>
        <w:rPr>
          <w:rFonts w:asciiTheme="minorHAnsi" w:hAnsiTheme="minorHAnsi" w:cs="Arial"/>
          <w:sz w:val="22"/>
          <w:szCs w:val="22"/>
        </w:rPr>
      </w:pPr>
      <w:r w:rsidRPr="00F10734">
        <w:rPr>
          <w:rFonts w:asciiTheme="minorHAnsi" w:hAnsiTheme="minorHAnsi" w:cs="Arial"/>
          <w:sz w:val="22"/>
          <w:szCs w:val="22"/>
        </w:rPr>
        <w:br w:type="page"/>
      </w:r>
    </w:p>
    <w:tbl>
      <w:tblPr>
        <w:tblStyle w:val="Tabellenraster"/>
        <w:tblpPr w:leftFromText="141" w:rightFromText="141" w:horzAnchor="margin" w:tblpY="461"/>
        <w:tblW w:w="15245" w:type="dxa"/>
        <w:tblLook w:val="04A0" w:firstRow="1" w:lastRow="0" w:firstColumn="1" w:lastColumn="0" w:noHBand="0" w:noVBand="1"/>
      </w:tblPr>
      <w:tblGrid>
        <w:gridCol w:w="3119"/>
        <w:gridCol w:w="2977"/>
        <w:gridCol w:w="2977"/>
        <w:gridCol w:w="2977"/>
        <w:gridCol w:w="3195"/>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lastRenderedPageBreak/>
              <w:t>UE 13: Ich muss dir mal was sagen! (ca. 6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prozessbezogene</w:t>
            </w:r>
            <w:r w:rsidRPr="00F10734">
              <w:rPr>
                <w:rFonts w:asciiTheme="minorHAnsi" w:hAnsiTheme="minorHAnsi" w:cs="Arial"/>
              </w:rPr>
              <w:t xml:space="preserve"> Kompetenzen evangelisch</w:t>
            </w:r>
          </w:p>
        </w:tc>
        <w:tc>
          <w:tcPr>
            <w:tcW w:w="2977"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rPr>
            </w:pPr>
            <w:r w:rsidRPr="00F10734">
              <w:rPr>
                <w:rFonts w:asciiTheme="minorHAnsi" w:hAnsiTheme="minorHAnsi"/>
                <w:b/>
              </w:rPr>
              <w:t>inhaltsbezogene</w:t>
            </w:r>
            <w:r w:rsidRPr="00F10734">
              <w:rPr>
                <w:rFonts w:asciiTheme="minorHAnsi" w:hAnsiTheme="minorHAnsi"/>
              </w:rPr>
              <w:t xml:space="preserve"> Kompetenzen evangelisch</w:t>
            </w:r>
          </w:p>
        </w:tc>
        <w:tc>
          <w:tcPr>
            <w:tcW w:w="2977" w:type="dxa"/>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inhaltsbezogene</w:t>
            </w:r>
            <w:r w:rsidRPr="00F10734">
              <w:rPr>
                <w:rFonts w:asciiTheme="minorHAnsi" w:hAnsiTheme="minorHAnsi" w:cs="Arial"/>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prozessbezogene</w:t>
            </w:r>
            <w:r w:rsidRPr="00F10734">
              <w:rPr>
                <w:rFonts w:asciiTheme="minorHAnsi" w:hAnsiTheme="minorHAnsi" w:cs="Arial"/>
              </w:rPr>
              <w:t xml:space="preserve"> Kompetenzen katholisch</w:t>
            </w:r>
          </w:p>
        </w:tc>
      </w:tr>
      <w:tr w:rsidR="00EC2BB6" w:rsidRPr="00F10734" w:rsidTr="00EC44F4">
        <w:tc>
          <w:tcPr>
            <w:tcW w:w="3119"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w:t>
            </w:r>
            <w:r w:rsidRPr="00F10734">
              <w:rPr>
                <w:rFonts w:asciiTheme="minorHAnsi" w:eastAsia="Calibri" w:hAnsiTheme="minorHAnsi" w:cs="Arial"/>
              </w:rPr>
              <w:t>n</w:t>
            </w:r>
            <w:r w:rsidRPr="00F10734">
              <w:rPr>
                <w:rFonts w:asciiTheme="minorHAnsi" w:eastAsia="Calibri" w:hAnsiTheme="minorHAnsi" w:cs="Arial"/>
              </w:rPr>
              <w:t>nen</w:t>
            </w: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2.3.1</w:t>
            </w:r>
            <w:r w:rsidRPr="00F10734">
              <w:rPr>
                <w:rFonts w:asciiTheme="minorHAnsi" w:eastAsia="Calibri" w:hAnsiTheme="minorHAnsi" w:cs="Arial"/>
              </w:rPr>
              <w:t xml:space="preserve"> aus menschlichen Erfahru</w:t>
            </w:r>
            <w:r w:rsidRPr="00F10734">
              <w:rPr>
                <w:rFonts w:asciiTheme="minorHAnsi" w:eastAsia="Calibri" w:hAnsiTheme="minorHAnsi" w:cs="Arial"/>
              </w:rPr>
              <w:t>n</w:t>
            </w:r>
            <w:r w:rsidRPr="00F10734">
              <w:rPr>
                <w:rFonts w:asciiTheme="minorHAnsi" w:eastAsia="Calibri" w:hAnsiTheme="minorHAnsi" w:cs="Arial"/>
              </w:rPr>
              <w:t>gen wie Liebe, Geborgenheit, Hof</w:t>
            </w:r>
            <w:r w:rsidRPr="00F10734">
              <w:rPr>
                <w:rFonts w:asciiTheme="minorHAnsi" w:eastAsia="Calibri" w:hAnsiTheme="minorHAnsi" w:cs="Arial"/>
              </w:rPr>
              <w:t>f</w:t>
            </w:r>
            <w:r w:rsidRPr="00F10734">
              <w:rPr>
                <w:rFonts w:asciiTheme="minorHAnsi" w:eastAsia="Calibri" w:hAnsiTheme="minorHAnsi" w:cs="Arial"/>
              </w:rPr>
              <w:t>nung, Vertrauen, Freude, Leid, Trauer, Scheitern, Ungerechtigkeit oder Schuld religiöse und ethische Fragen entwickeln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w:t>
            </w:r>
            <w:r w:rsidRPr="00F10734">
              <w:rPr>
                <w:rFonts w:asciiTheme="minorHAnsi" w:eastAsia="Calibri" w:hAnsiTheme="minorHAnsi" w:cs="Arial"/>
              </w:rPr>
              <w:t>n</w:t>
            </w:r>
            <w:r w:rsidRPr="00F10734">
              <w:rPr>
                <w:rFonts w:asciiTheme="minorHAnsi" w:eastAsia="Calibri" w:hAnsiTheme="minorHAnsi" w:cs="Arial"/>
              </w:rPr>
              <w:t>gen wie Freundschaft, Enttä</w:t>
            </w:r>
            <w:r w:rsidRPr="00F10734">
              <w:rPr>
                <w:rFonts w:asciiTheme="minorHAnsi" w:eastAsia="Calibri" w:hAnsiTheme="minorHAnsi" w:cs="Arial"/>
              </w:rPr>
              <w:t>u</w:t>
            </w:r>
            <w:r w:rsidRPr="00F10734">
              <w:rPr>
                <w:rFonts w:asciiTheme="minorHAnsi" w:eastAsia="Calibri" w:hAnsiTheme="minorHAnsi" w:cs="Arial"/>
              </w:rPr>
              <w:t>schung, Streit oder der Erfahrung mit Trauer und Tod unterschiedl</w:t>
            </w:r>
            <w:r w:rsidRPr="00F10734">
              <w:rPr>
                <w:rFonts w:asciiTheme="minorHAnsi" w:eastAsia="Calibri" w:hAnsiTheme="minorHAnsi" w:cs="Arial"/>
              </w:rPr>
              <w:t>i</w:t>
            </w:r>
            <w:r w:rsidRPr="00F10734">
              <w:rPr>
                <w:rFonts w:asciiTheme="minorHAnsi" w:eastAsia="Calibri" w:hAnsiTheme="minorHAnsi" w:cs="Arial"/>
              </w:rPr>
              <w:t>che Antwort- und Handlungsmö</w:t>
            </w:r>
            <w:r w:rsidRPr="00F10734">
              <w:rPr>
                <w:rFonts w:asciiTheme="minorHAnsi" w:eastAsia="Calibri" w:hAnsiTheme="minorHAnsi" w:cs="Arial"/>
              </w:rPr>
              <w:t>g</w:t>
            </w:r>
            <w:r w:rsidRPr="00F10734">
              <w:rPr>
                <w:rFonts w:asciiTheme="minorHAnsi" w:eastAsia="Calibri" w:hAnsiTheme="minorHAnsi" w:cs="Arial"/>
              </w:rPr>
              <w:t>lichkeiten finden, diese miteina</w:t>
            </w:r>
            <w:r w:rsidRPr="00F10734">
              <w:rPr>
                <w:rFonts w:asciiTheme="minorHAnsi" w:eastAsia="Calibri" w:hAnsiTheme="minorHAnsi" w:cs="Arial"/>
              </w:rPr>
              <w:t>n</w:t>
            </w:r>
            <w:r w:rsidRPr="00F10734">
              <w:rPr>
                <w:rFonts w:asciiTheme="minorHAnsi" w:eastAsia="Calibri" w:hAnsiTheme="minorHAnsi" w:cs="Arial"/>
              </w:rPr>
              <w:t>der vergleichen und auf der Basis der biblisch-christlichen Überlief</w:t>
            </w:r>
            <w:r w:rsidRPr="00F10734">
              <w:rPr>
                <w:rFonts w:asciiTheme="minorHAnsi" w:eastAsia="Calibri" w:hAnsiTheme="minorHAnsi" w:cs="Arial"/>
              </w:rPr>
              <w:t>e</w:t>
            </w:r>
            <w:r w:rsidRPr="00F10734">
              <w:rPr>
                <w:rFonts w:asciiTheme="minorHAnsi" w:eastAsia="Calibri" w:hAnsiTheme="minorHAnsi" w:cs="Arial"/>
              </w:rPr>
              <w:t>rung reflektieren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2.5.1</w:t>
            </w:r>
            <w:r w:rsidRPr="00F10734">
              <w:rPr>
                <w:rFonts w:asciiTheme="minorHAnsi" w:eastAsia="Calibri" w:hAnsiTheme="minorHAnsi" w:cs="Arial"/>
              </w:rPr>
              <w:t xml:space="preserve"> sich gestaltend-kreativ mit eigenen Erfahrungen, menschl</w:t>
            </w:r>
            <w:r w:rsidRPr="00F10734">
              <w:rPr>
                <w:rFonts w:asciiTheme="minorHAnsi" w:eastAsia="Calibri" w:hAnsiTheme="minorHAnsi" w:cs="Arial"/>
              </w:rPr>
              <w:t>i</w:t>
            </w:r>
            <w:r w:rsidRPr="00F10734">
              <w:rPr>
                <w:rFonts w:asciiTheme="minorHAnsi" w:eastAsia="Calibri" w:hAnsiTheme="minorHAnsi" w:cs="Arial"/>
              </w:rPr>
              <w:t>chen Grunderfahrungen und der biblisch-christlichen Überlieferung auseinandersetzen</w:t>
            </w:r>
          </w:p>
        </w:tc>
        <w:tc>
          <w:tcPr>
            <w:tcW w:w="2977"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EC2BB6" w:rsidRPr="00F10734" w:rsidRDefault="0003017B" w:rsidP="00EC44F4">
            <w:pPr>
              <w:rPr>
                <w:rFonts w:asciiTheme="minorHAnsi" w:eastAsia="Calibri" w:hAnsiTheme="minorHAnsi" w:cs="Arial"/>
              </w:rPr>
            </w:pPr>
            <w:r>
              <w:rPr>
                <w:rFonts w:asciiTheme="minorHAnsi" w:eastAsia="Calibri" w:hAnsiTheme="minorHAnsi" w:cs="Arial"/>
                <w:b/>
              </w:rPr>
              <w:t>3.2.1</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1</w:t>
            </w:r>
            <w:r>
              <w:rPr>
                <w:rFonts w:asciiTheme="minorHAnsi" w:eastAsia="Calibri" w:hAnsiTheme="minorHAnsi" w:cs="Arial"/>
                <w:b/>
              </w:rPr>
              <w:t>)</w:t>
            </w:r>
            <w:r w:rsidR="00EC2BB6" w:rsidRPr="00F10734">
              <w:rPr>
                <w:rFonts w:asciiTheme="minorHAnsi" w:eastAsia="Calibri" w:hAnsiTheme="minorHAnsi" w:cs="Arial"/>
                <w:b/>
              </w:rPr>
              <w:t xml:space="preserve"> </w:t>
            </w:r>
            <w:r w:rsidR="00EC2BB6" w:rsidRPr="00F10734">
              <w:rPr>
                <w:rFonts w:asciiTheme="minorHAnsi" w:eastAsia="Calibri" w:hAnsiTheme="minorHAnsi" w:cs="Arial"/>
              </w:rPr>
              <w:t>vom Umgang mit eig</w:t>
            </w:r>
            <w:r w:rsidR="00EC2BB6" w:rsidRPr="00F10734">
              <w:rPr>
                <w:rFonts w:asciiTheme="minorHAnsi" w:eastAsia="Calibri" w:hAnsiTheme="minorHAnsi" w:cs="Arial"/>
              </w:rPr>
              <w:t>e</w:t>
            </w:r>
            <w:r w:rsidR="00EC2BB6" w:rsidRPr="00F10734">
              <w:rPr>
                <w:rFonts w:asciiTheme="minorHAnsi" w:eastAsia="Calibri" w:hAnsiTheme="minorHAnsi" w:cs="Arial"/>
              </w:rPr>
              <w:t>nen Erfahrungen mit Freude und Glück, Gelingen und Scheitern, Leid und Tod, Schuld und Verg</w:t>
            </w:r>
            <w:r w:rsidR="00EC2BB6" w:rsidRPr="00F10734">
              <w:rPr>
                <w:rFonts w:asciiTheme="minorHAnsi" w:eastAsia="Calibri" w:hAnsiTheme="minorHAnsi" w:cs="Arial"/>
              </w:rPr>
              <w:t>e</w:t>
            </w:r>
            <w:r w:rsidR="00EC2BB6" w:rsidRPr="00F10734">
              <w:rPr>
                <w:rFonts w:asciiTheme="minorHAnsi" w:eastAsia="Calibri" w:hAnsiTheme="minorHAnsi" w:cs="Arial"/>
              </w:rPr>
              <w:t>bung erzählen</w:t>
            </w:r>
          </w:p>
          <w:p w:rsidR="00EC2BB6" w:rsidRPr="00F10734" w:rsidRDefault="00EC2BB6" w:rsidP="00EC44F4">
            <w:pPr>
              <w:rPr>
                <w:rFonts w:asciiTheme="minorHAnsi" w:eastAsia="Calibri" w:hAnsiTheme="minorHAnsi" w:cs="Arial"/>
              </w:rPr>
            </w:pPr>
          </w:p>
          <w:p w:rsidR="00EC2BB6" w:rsidRPr="00F10734" w:rsidRDefault="0003017B" w:rsidP="00EC44F4">
            <w:pPr>
              <w:rPr>
                <w:rFonts w:asciiTheme="minorHAnsi" w:eastAsia="Calibri" w:hAnsiTheme="minorHAnsi" w:cs="Arial"/>
              </w:rPr>
            </w:pPr>
            <w:r>
              <w:rPr>
                <w:rFonts w:asciiTheme="minorHAnsi" w:eastAsia="Calibri" w:hAnsiTheme="minorHAnsi" w:cs="Arial"/>
                <w:b/>
              </w:rPr>
              <w:t>3.2.1</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2</w:t>
            </w:r>
            <w:r>
              <w:rPr>
                <w:rFonts w:asciiTheme="minorHAnsi" w:eastAsia="Calibri" w:hAnsiTheme="minorHAnsi" w:cs="Arial"/>
                <w:b/>
              </w:rPr>
              <w:t>)</w:t>
            </w:r>
            <w:r w:rsidR="00EC2BB6" w:rsidRPr="00F10734">
              <w:rPr>
                <w:rFonts w:asciiTheme="minorHAnsi" w:eastAsia="Calibri" w:hAnsiTheme="minorHAnsi" w:cs="Arial"/>
              </w:rPr>
              <w:t xml:space="preserve"> biblische (zum Beispiel Jakob und Esau, 1. Mose 25–35 in Auszügen, Maria und Martha, </w:t>
            </w:r>
            <w:proofErr w:type="spellStart"/>
            <w:r w:rsidR="00EC2BB6" w:rsidRPr="00F10734">
              <w:rPr>
                <w:rFonts w:asciiTheme="minorHAnsi" w:eastAsia="Calibri" w:hAnsiTheme="minorHAnsi" w:cs="Arial"/>
              </w:rPr>
              <w:t>Lk</w:t>
            </w:r>
            <w:proofErr w:type="spellEnd"/>
            <w:r w:rsidR="00EC2BB6" w:rsidRPr="00F10734">
              <w:rPr>
                <w:rFonts w:asciiTheme="minorHAnsi" w:eastAsia="Calibri" w:hAnsiTheme="minorHAnsi" w:cs="Arial"/>
              </w:rPr>
              <w:t xml:space="preserve"> 10,38–41; Sturmstillung, </w:t>
            </w:r>
            <w:proofErr w:type="spellStart"/>
            <w:r w:rsidR="00EC2BB6" w:rsidRPr="00F10734">
              <w:rPr>
                <w:rFonts w:asciiTheme="minorHAnsi" w:eastAsia="Calibri" w:hAnsiTheme="minorHAnsi" w:cs="Arial"/>
              </w:rPr>
              <w:t>Mk</w:t>
            </w:r>
            <w:proofErr w:type="spellEnd"/>
            <w:r w:rsidR="00EC2BB6" w:rsidRPr="00F10734">
              <w:rPr>
                <w:rFonts w:asciiTheme="minorHAnsi" w:eastAsia="Calibri" w:hAnsiTheme="minorHAnsi" w:cs="Arial"/>
              </w:rPr>
              <w:t xml:space="preserve"> 4,35–41; </w:t>
            </w:r>
            <w:proofErr w:type="spellStart"/>
            <w:r w:rsidR="00EC2BB6" w:rsidRPr="00F10734">
              <w:rPr>
                <w:rFonts w:asciiTheme="minorHAnsi" w:eastAsia="Calibri" w:hAnsiTheme="minorHAnsi" w:cs="Arial"/>
              </w:rPr>
              <w:t>Röm</w:t>
            </w:r>
            <w:proofErr w:type="spellEnd"/>
            <w:r w:rsidR="00EC2BB6" w:rsidRPr="00F10734">
              <w:rPr>
                <w:rFonts w:asciiTheme="minorHAnsi" w:eastAsia="Calibri" w:hAnsiTheme="minorHAnsi" w:cs="Arial"/>
              </w:rPr>
              <w:t xml:space="preserve"> 12,15; </w:t>
            </w:r>
            <w:proofErr w:type="spellStart"/>
            <w:r w:rsidR="00EC2BB6" w:rsidRPr="00F10734">
              <w:rPr>
                <w:rFonts w:asciiTheme="minorHAnsi" w:eastAsia="Calibri" w:hAnsiTheme="minorHAnsi" w:cs="Arial"/>
              </w:rPr>
              <w:t>Röm</w:t>
            </w:r>
            <w:proofErr w:type="spellEnd"/>
            <w:r w:rsidR="00EC2BB6" w:rsidRPr="00F10734">
              <w:rPr>
                <w:rFonts w:asciiTheme="minorHAnsi" w:eastAsia="Calibri" w:hAnsiTheme="minorHAnsi" w:cs="Arial"/>
              </w:rPr>
              <w:t xml:space="preserve"> 8,38–39) und andere Texte zu mensc</w:t>
            </w:r>
            <w:r w:rsidR="00EC2BB6" w:rsidRPr="00F10734">
              <w:rPr>
                <w:rFonts w:asciiTheme="minorHAnsi" w:eastAsia="Calibri" w:hAnsiTheme="minorHAnsi" w:cs="Arial"/>
              </w:rPr>
              <w:t>h</w:t>
            </w:r>
            <w:r w:rsidR="00EC2BB6" w:rsidRPr="00F10734">
              <w:rPr>
                <w:rFonts w:asciiTheme="minorHAnsi" w:eastAsia="Calibri" w:hAnsiTheme="minorHAnsi" w:cs="Arial"/>
              </w:rPr>
              <w:t>lichen Erfahrungen und Fragen in Beziehung setzen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3.2.4</w:t>
            </w:r>
            <w:r w:rsidR="006E6615">
              <w:rPr>
                <w:rFonts w:asciiTheme="minorHAnsi" w:eastAsia="Calibri" w:hAnsiTheme="minorHAnsi" w:cs="Arial"/>
                <w:b/>
              </w:rPr>
              <w:t xml:space="preserve"> </w:t>
            </w:r>
            <w:r w:rsidR="0003017B">
              <w:rPr>
                <w:rFonts w:asciiTheme="minorHAnsi" w:eastAsia="Calibri" w:hAnsiTheme="minorHAnsi" w:cs="Arial"/>
                <w:b/>
              </w:rPr>
              <w:t>(</w:t>
            </w:r>
            <w:r w:rsidRPr="00F10734">
              <w:rPr>
                <w:rFonts w:asciiTheme="minorHAnsi" w:eastAsia="Calibri" w:hAnsiTheme="minorHAnsi" w:cs="Arial"/>
                <w:b/>
              </w:rPr>
              <w:t>3</w:t>
            </w:r>
            <w:r w:rsidR="0003017B">
              <w:rPr>
                <w:rFonts w:asciiTheme="minorHAnsi" w:eastAsia="Calibri" w:hAnsiTheme="minorHAnsi" w:cs="Arial"/>
                <w:b/>
              </w:rPr>
              <w:t>)</w:t>
            </w:r>
            <w:r w:rsidRPr="00F10734">
              <w:rPr>
                <w:rFonts w:asciiTheme="minorHAnsi" w:eastAsia="Calibri" w:hAnsiTheme="minorHAnsi" w:cs="Arial"/>
              </w:rPr>
              <w:t xml:space="preserve"> vor dem Hintergrund herausfordernder Lebenssituat</w:t>
            </w:r>
            <w:r w:rsidRPr="00F10734">
              <w:rPr>
                <w:rFonts w:asciiTheme="minorHAnsi" w:eastAsia="Calibri" w:hAnsiTheme="minorHAnsi" w:cs="Arial"/>
              </w:rPr>
              <w:t>i</w:t>
            </w:r>
            <w:r w:rsidRPr="00F10734">
              <w:rPr>
                <w:rFonts w:asciiTheme="minorHAnsi" w:eastAsia="Calibri" w:hAnsiTheme="minorHAnsi" w:cs="Arial"/>
              </w:rPr>
              <w:t xml:space="preserve">onen (zum Beispiel Abschied, Streit, Einsamkeit, Gewalt, Tod) Fragen nach und an Gott stellen und über mögliche Antworten nachdenken </w:t>
            </w:r>
          </w:p>
        </w:tc>
        <w:tc>
          <w:tcPr>
            <w:tcW w:w="2977" w:type="dxa"/>
          </w:tcPr>
          <w:p w:rsidR="00EC2BB6" w:rsidRPr="00F10734" w:rsidRDefault="00EC2BB6" w:rsidP="00EC44F4">
            <w:pPr>
              <w:spacing w:after="120"/>
              <w:jc w:val="center"/>
              <w:rPr>
                <w:rFonts w:asciiTheme="minorHAnsi" w:hAnsiTheme="minorHAnsi" w:cs="Arial"/>
                <w:b/>
              </w:rPr>
            </w:pPr>
          </w:p>
        </w:tc>
        <w:tc>
          <w:tcPr>
            <w:tcW w:w="2977"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können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3.2.1.1 </w:t>
            </w:r>
            <w:r w:rsidRPr="00F10734">
              <w:rPr>
                <w:rFonts w:asciiTheme="minorHAnsi" w:hAnsiTheme="minorHAnsi" w:cs="Arial"/>
              </w:rPr>
              <w:t>ausgehend von ihren Fähigkeiten und Grenzen Fragen an das Leben formulieren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3.2.1.2 </w:t>
            </w:r>
            <w:r w:rsidRPr="00F10734">
              <w:rPr>
                <w:rFonts w:asciiTheme="minorHAnsi" w:hAnsiTheme="minorHAnsi" w:cs="Arial"/>
              </w:rPr>
              <w:t>miteinander über Grun</w:t>
            </w:r>
            <w:r w:rsidRPr="00F10734">
              <w:rPr>
                <w:rFonts w:asciiTheme="minorHAnsi" w:hAnsiTheme="minorHAnsi" w:cs="Arial"/>
              </w:rPr>
              <w:t>d</w:t>
            </w:r>
            <w:r w:rsidRPr="00F10734">
              <w:rPr>
                <w:rFonts w:asciiTheme="minorHAnsi" w:hAnsiTheme="minorHAnsi" w:cs="Arial"/>
              </w:rPr>
              <w:t>fragen sprechen, die zum menschlichen Leben gehören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3.2.1.3 </w:t>
            </w:r>
            <w:r w:rsidRPr="00F10734">
              <w:rPr>
                <w:rFonts w:asciiTheme="minorHAnsi" w:hAnsiTheme="minorHAnsi" w:cs="Arial"/>
              </w:rPr>
              <w:t>ausgehend von biblischen Geschichten zeigen, dass Gott Menschen, die schuldig gewo</w:t>
            </w:r>
            <w:r w:rsidRPr="00F10734">
              <w:rPr>
                <w:rFonts w:asciiTheme="minorHAnsi" w:hAnsiTheme="minorHAnsi" w:cs="Arial"/>
              </w:rPr>
              <w:t>r</w:t>
            </w:r>
            <w:r w:rsidRPr="00F10734">
              <w:rPr>
                <w:rFonts w:asciiTheme="minorHAnsi" w:hAnsiTheme="minorHAnsi" w:cs="Arial"/>
              </w:rPr>
              <w:t>den sind, Versöhnung anbietet (Verlorener Sohn und zum Be</w:t>
            </w:r>
            <w:r w:rsidRPr="00F10734">
              <w:rPr>
                <w:rFonts w:asciiTheme="minorHAnsi" w:hAnsiTheme="minorHAnsi" w:cs="Arial"/>
              </w:rPr>
              <w:t>i</w:t>
            </w:r>
            <w:r w:rsidRPr="00F10734">
              <w:rPr>
                <w:rFonts w:asciiTheme="minorHAnsi" w:hAnsiTheme="minorHAnsi" w:cs="Arial"/>
              </w:rPr>
              <w:t>spiel Noah, die Brüder Josefs, Jakob und Esau)</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3.2.3.4 </w:t>
            </w:r>
            <w:r w:rsidRPr="00F10734">
              <w:rPr>
                <w:rFonts w:asciiTheme="minorHAnsi" w:hAnsiTheme="minorHAnsi" w:cs="Arial"/>
              </w:rPr>
              <w:t>eigene Erfahrungen zu menschlichen Grunderfahrungen, wie sie in der Bibel überliefert sind, in Beziehung setzen (zum Beispiel Befreiung, Vergebung, Neid)</w:t>
            </w:r>
          </w:p>
          <w:p w:rsidR="00EC2BB6" w:rsidRPr="00F10734" w:rsidRDefault="00EC2BB6" w:rsidP="00EC44F4">
            <w:pPr>
              <w:spacing w:after="120"/>
              <w:rPr>
                <w:rFonts w:asciiTheme="minorHAnsi" w:eastAsia="Calibri" w:hAnsiTheme="minorHAnsi" w:cs="Arial"/>
              </w:rPr>
            </w:pPr>
            <w:r w:rsidRPr="00F10734">
              <w:rPr>
                <w:rFonts w:asciiTheme="minorHAnsi" w:hAnsiTheme="minorHAnsi" w:cs="Arial"/>
                <w:b/>
              </w:rPr>
              <w:t xml:space="preserve">3.2.4.5 </w:t>
            </w:r>
            <w:r w:rsidRPr="00F10734">
              <w:rPr>
                <w:rFonts w:asciiTheme="minorHAnsi" w:eastAsia="Calibri" w:hAnsiTheme="minorHAnsi" w:cs="Arial"/>
              </w:rPr>
              <w:t>vor dem Hintergrund herausfordernder Lebenssituat</w:t>
            </w:r>
            <w:r w:rsidRPr="00F10734">
              <w:rPr>
                <w:rFonts w:asciiTheme="minorHAnsi" w:eastAsia="Calibri" w:hAnsiTheme="minorHAnsi" w:cs="Arial"/>
              </w:rPr>
              <w:t>i</w:t>
            </w:r>
            <w:r w:rsidRPr="00F10734">
              <w:rPr>
                <w:rFonts w:asciiTheme="minorHAnsi" w:eastAsia="Calibri" w:hAnsiTheme="minorHAnsi" w:cs="Arial"/>
              </w:rPr>
              <w:t>onen Fragen nach und an Gott stellen</w:t>
            </w:r>
          </w:p>
        </w:tc>
        <w:tc>
          <w:tcPr>
            <w:tcW w:w="3195"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w:t>
            </w:r>
            <w:r w:rsidRPr="00F10734">
              <w:rPr>
                <w:rFonts w:asciiTheme="minorHAnsi" w:hAnsiTheme="minorHAnsi" w:cs="Arial"/>
              </w:rPr>
              <w:t>n</w:t>
            </w:r>
            <w:r w:rsidRPr="00F10734">
              <w:rPr>
                <w:rFonts w:asciiTheme="minorHAnsi" w:hAnsiTheme="minorHAnsi" w:cs="Arial"/>
              </w:rPr>
              <w:t>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2.3.1 </w:t>
            </w:r>
            <w:r w:rsidRPr="00F10734">
              <w:rPr>
                <w:rFonts w:asciiTheme="minorHAnsi" w:hAnsiTheme="minorHAnsi" w:cs="Arial"/>
              </w:rPr>
              <w:t>in Situationen aus ihrem L</w:t>
            </w:r>
            <w:r w:rsidRPr="00F10734">
              <w:rPr>
                <w:rFonts w:asciiTheme="minorHAnsi" w:hAnsiTheme="minorHAnsi" w:cs="Arial"/>
              </w:rPr>
              <w:t>e</w:t>
            </w:r>
            <w:r w:rsidRPr="00F10734">
              <w:rPr>
                <w:rFonts w:asciiTheme="minorHAnsi" w:hAnsiTheme="minorHAnsi" w:cs="Arial"/>
              </w:rPr>
              <w:t>bensumfeld, die religiös oder ethisch herausfordern, Antworten und Handlungsmöglichkeiten prüfen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2.3.2 </w:t>
            </w:r>
            <w:r w:rsidRPr="00F10734">
              <w:rPr>
                <w:rFonts w:asciiTheme="minorHAnsi" w:hAnsiTheme="minorHAnsi" w:cs="Arial"/>
              </w:rPr>
              <w:t>unterschiedliche Antworten und Handlungsmöglichkeiten mit der biblisch christlichen Überlief</w:t>
            </w:r>
            <w:r w:rsidRPr="00F10734">
              <w:rPr>
                <w:rFonts w:asciiTheme="minorHAnsi" w:hAnsiTheme="minorHAnsi" w:cs="Arial"/>
              </w:rPr>
              <w:t>e</w:t>
            </w:r>
            <w:r w:rsidRPr="00F10734">
              <w:rPr>
                <w:rFonts w:asciiTheme="minorHAnsi" w:hAnsiTheme="minorHAnsi" w:cs="Arial"/>
              </w:rPr>
              <w:t>rung in Beziehung setzen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w:t>
            </w:r>
            <w:r w:rsidRPr="00F10734">
              <w:rPr>
                <w:rFonts w:asciiTheme="minorHAnsi" w:hAnsiTheme="minorHAnsi" w:cs="Arial"/>
              </w:rPr>
              <w:t>e</w:t>
            </w:r>
            <w:r w:rsidRPr="00F10734">
              <w:rPr>
                <w:rFonts w:asciiTheme="minorHAnsi" w:hAnsiTheme="minorHAnsi" w:cs="Arial"/>
              </w:rPr>
              <w:t>bensumfeldes zu religiösen und ethischen Fragen einen Standpunkt einnehmen und argumentativ ve</w:t>
            </w:r>
            <w:r w:rsidRPr="00F10734">
              <w:rPr>
                <w:rFonts w:asciiTheme="minorHAnsi" w:hAnsiTheme="minorHAnsi" w:cs="Arial"/>
              </w:rPr>
              <w:t>r</w:t>
            </w:r>
            <w:r w:rsidRPr="00F10734">
              <w:rPr>
                <w:rFonts w:asciiTheme="minorHAnsi" w:hAnsiTheme="minorHAnsi" w:cs="Arial"/>
              </w:rPr>
              <w:t>treten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2.5.3 </w:t>
            </w:r>
            <w:r w:rsidRPr="00F10734">
              <w:rPr>
                <w:rFonts w:asciiTheme="minorHAnsi" w:hAnsiTheme="minorHAnsi" w:cs="Arial"/>
              </w:rPr>
              <w:t>über menschliche Grundfragen angemessen sprechen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2.5.4</w:t>
            </w:r>
            <w:r w:rsidRPr="00F10734">
              <w:rPr>
                <w:rFonts w:asciiTheme="minorHAnsi" w:hAnsiTheme="minorHAnsi" w:cs="Arial"/>
              </w:rPr>
              <w:t xml:space="preserve"> Impulse für verantwortung</w:t>
            </w:r>
            <w:r w:rsidRPr="00F10734">
              <w:rPr>
                <w:rFonts w:asciiTheme="minorHAnsi" w:hAnsiTheme="minorHAnsi" w:cs="Arial"/>
              </w:rPr>
              <w:t>s</w:t>
            </w:r>
            <w:r w:rsidRPr="00F10734">
              <w:rPr>
                <w:rFonts w:asciiTheme="minorHAnsi" w:hAnsiTheme="minorHAnsi" w:cs="Arial"/>
              </w:rPr>
              <w:t>volles Handeln entwickeln</w:t>
            </w:r>
          </w:p>
        </w:tc>
      </w:tr>
      <w:tr w:rsidR="00EC2BB6" w:rsidRPr="00F10734" w:rsidTr="00EC44F4">
        <w:trPr>
          <w:trHeight w:val="197"/>
        </w:trPr>
        <w:tc>
          <w:tcPr>
            <w:tcW w:w="6096" w:type="dxa"/>
            <w:gridSpan w:val="2"/>
            <w:shd w:val="clear" w:color="auto" w:fill="FFFF99"/>
          </w:tcPr>
          <w:p w:rsidR="00EC2BB6" w:rsidRPr="00F10734" w:rsidRDefault="00EC2BB6" w:rsidP="00EC44F4">
            <w:pPr>
              <w:pStyle w:val="BPStandard"/>
              <w:spacing w:line="240" w:lineRule="auto"/>
              <w:jc w:val="left"/>
              <w:rPr>
                <w:rFonts w:asciiTheme="minorHAnsi" w:hAnsiTheme="minorHAnsi"/>
                <w:i/>
              </w:rPr>
            </w:pPr>
            <w:r w:rsidRPr="00F10734">
              <w:rPr>
                <w:rFonts w:asciiTheme="minorHAnsi" w:hAnsiTheme="minorHAnsi"/>
                <w:i/>
              </w:rPr>
              <w:t>Theologisieren: die biblischen Erzählungen nach ihrer Bedeutung für das eigene Leben und die eigenen Erfahrungen befragen.</w:t>
            </w:r>
          </w:p>
        </w:tc>
        <w:tc>
          <w:tcPr>
            <w:tcW w:w="2977" w:type="dxa"/>
          </w:tcPr>
          <w:p w:rsidR="00EC2BB6" w:rsidRPr="00F10734" w:rsidRDefault="007A5DCA" w:rsidP="007A5DCA">
            <w:pPr>
              <w:spacing w:before="60" w:after="60"/>
              <w:jc w:val="center"/>
              <w:rPr>
                <w:rFonts w:asciiTheme="minorHAnsi" w:hAnsiTheme="minorHAnsi" w:cs="Arial"/>
                <w:b/>
              </w:rPr>
            </w:pPr>
            <w:r>
              <w:rPr>
                <w:rFonts w:asciiTheme="minorHAnsi" w:hAnsiTheme="minorHAnsi" w:cs="Arial"/>
                <w:b/>
              </w:rPr>
              <w:t>Zusammenhänge zwischen bibl</w:t>
            </w:r>
            <w:r>
              <w:rPr>
                <w:rFonts w:asciiTheme="minorHAnsi" w:hAnsiTheme="minorHAnsi" w:cs="Arial"/>
                <w:b/>
              </w:rPr>
              <w:t>i</w:t>
            </w:r>
            <w:r>
              <w:rPr>
                <w:rFonts w:asciiTheme="minorHAnsi" w:hAnsiTheme="minorHAnsi" w:cs="Arial"/>
                <w:b/>
              </w:rPr>
              <w:t>scher Botschaft und dem eig</w:t>
            </w:r>
            <w:r>
              <w:rPr>
                <w:rFonts w:asciiTheme="minorHAnsi" w:hAnsiTheme="minorHAnsi" w:cs="Arial"/>
                <w:b/>
              </w:rPr>
              <w:t>e</w:t>
            </w:r>
            <w:r>
              <w:rPr>
                <w:rFonts w:asciiTheme="minorHAnsi" w:hAnsiTheme="minorHAnsi" w:cs="Arial"/>
                <w:b/>
              </w:rPr>
              <w:t xml:space="preserve">nen Leben </w:t>
            </w:r>
          </w:p>
        </w:tc>
        <w:tc>
          <w:tcPr>
            <w:tcW w:w="6172" w:type="dxa"/>
            <w:gridSpan w:val="2"/>
            <w:shd w:val="clear" w:color="auto" w:fill="CCC0D9" w:themeFill="accent4" w:themeFillTint="66"/>
          </w:tcPr>
          <w:p w:rsidR="00EC2BB6" w:rsidRPr="00F10734" w:rsidRDefault="00EC2BB6" w:rsidP="00EC44F4">
            <w:pPr>
              <w:spacing w:before="60" w:after="60"/>
              <w:rPr>
                <w:rFonts w:asciiTheme="minorHAnsi" w:hAnsiTheme="minorHAnsi" w:cs="Arial"/>
                <w:i/>
              </w:rPr>
            </w:pPr>
            <w:r w:rsidRPr="00F10734">
              <w:rPr>
                <w:rFonts w:asciiTheme="minorHAnsi" w:hAnsiTheme="minorHAnsi" w:cs="Arial"/>
                <w:i/>
              </w:rPr>
              <w:t>Den Zusammenhang zwischen der Aussage biblischer Texte und den e</w:t>
            </w:r>
            <w:r w:rsidRPr="00F10734">
              <w:rPr>
                <w:rFonts w:asciiTheme="minorHAnsi" w:hAnsiTheme="minorHAnsi" w:cs="Arial"/>
                <w:i/>
              </w:rPr>
              <w:t>i</w:t>
            </w:r>
            <w:r w:rsidRPr="00F10734">
              <w:rPr>
                <w:rFonts w:asciiTheme="minorHAnsi" w:hAnsiTheme="minorHAnsi" w:cs="Arial"/>
                <w:i/>
              </w:rPr>
              <w:t>genen Erfahrungen kennen</w:t>
            </w:r>
          </w:p>
        </w:tc>
      </w:tr>
    </w:tbl>
    <w:p w:rsidR="00EC2BB6" w:rsidRPr="00F10734" w:rsidRDefault="00EC2BB6" w:rsidP="00EC2BB6">
      <w:pPr>
        <w:rPr>
          <w:rFonts w:asciiTheme="minorHAnsi" w:hAnsiTheme="minorHAnsi" w:cs="Arial"/>
          <w:sz w:val="22"/>
          <w:szCs w:val="22"/>
        </w:rPr>
      </w:pPr>
    </w:p>
    <w:p w:rsidR="00EC2BB6" w:rsidRPr="00F10734" w:rsidRDefault="00EC2BB6" w:rsidP="00EC2BB6">
      <w:pPr>
        <w:rPr>
          <w:rFonts w:asciiTheme="minorHAnsi" w:hAnsiTheme="minorHAnsi" w:cs="Arial"/>
          <w:sz w:val="22"/>
          <w:szCs w:val="22"/>
        </w:rPr>
      </w:pPr>
      <w:r w:rsidRPr="00F10734">
        <w:rPr>
          <w:rFonts w:asciiTheme="minorHAnsi" w:hAnsiTheme="minorHAnsi" w:cs="Arial"/>
          <w:sz w:val="22"/>
          <w:szCs w:val="22"/>
        </w:rPr>
        <w:br w:type="page"/>
      </w:r>
    </w:p>
    <w:tbl>
      <w:tblPr>
        <w:tblStyle w:val="Tabellenraster"/>
        <w:tblpPr w:leftFromText="141" w:rightFromText="141" w:horzAnchor="margin" w:tblpY="461"/>
        <w:tblW w:w="15245" w:type="dxa"/>
        <w:tblLook w:val="04A0" w:firstRow="1" w:lastRow="0" w:firstColumn="1" w:lastColumn="0" w:noHBand="0" w:noVBand="1"/>
      </w:tblPr>
      <w:tblGrid>
        <w:gridCol w:w="3119"/>
        <w:gridCol w:w="2977"/>
        <w:gridCol w:w="2977"/>
        <w:gridCol w:w="2977"/>
        <w:gridCol w:w="3195"/>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lastRenderedPageBreak/>
              <w:t>UE 14: Gekreuzigt, gestorben und begraben – und doch lebendig? (ca. 6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prozessbezogene</w:t>
            </w:r>
            <w:r w:rsidRPr="00F10734">
              <w:rPr>
                <w:rFonts w:asciiTheme="minorHAnsi" w:hAnsiTheme="minorHAnsi" w:cs="Arial"/>
              </w:rPr>
              <w:t xml:space="preserve"> Kompetenzen evangelisch</w:t>
            </w:r>
          </w:p>
        </w:tc>
        <w:tc>
          <w:tcPr>
            <w:tcW w:w="2977"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rPr>
            </w:pPr>
            <w:r w:rsidRPr="00F10734">
              <w:rPr>
                <w:rFonts w:asciiTheme="minorHAnsi" w:hAnsiTheme="minorHAnsi"/>
                <w:b/>
              </w:rPr>
              <w:t>inhaltsbezogene</w:t>
            </w:r>
            <w:r w:rsidRPr="00F10734">
              <w:rPr>
                <w:rFonts w:asciiTheme="minorHAnsi" w:hAnsiTheme="minorHAnsi"/>
              </w:rPr>
              <w:t xml:space="preserve"> Kompetenzen evangelisch</w:t>
            </w:r>
          </w:p>
        </w:tc>
        <w:tc>
          <w:tcPr>
            <w:tcW w:w="2977" w:type="dxa"/>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inhaltsbezogene</w:t>
            </w:r>
            <w:r w:rsidRPr="00F10734">
              <w:rPr>
                <w:rFonts w:asciiTheme="minorHAnsi" w:hAnsiTheme="minorHAnsi" w:cs="Arial"/>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prozessbezogene</w:t>
            </w:r>
            <w:r w:rsidRPr="00F10734">
              <w:rPr>
                <w:rFonts w:asciiTheme="minorHAnsi" w:hAnsiTheme="minorHAnsi" w:cs="Arial"/>
              </w:rPr>
              <w:t xml:space="preserve"> Kompetenzen katholisch</w:t>
            </w:r>
          </w:p>
        </w:tc>
      </w:tr>
      <w:tr w:rsidR="00EC2BB6" w:rsidRPr="00F10734" w:rsidTr="00EC44F4">
        <w:tc>
          <w:tcPr>
            <w:tcW w:w="3119"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w:t>
            </w:r>
            <w:r w:rsidRPr="00F10734">
              <w:rPr>
                <w:rFonts w:asciiTheme="minorHAnsi" w:eastAsia="Calibri" w:hAnsiTheme="minorHAnsi" w:cs="Arial"/>
              </w:rPr>
              <w:t>n</w:t>
            </w:r>
            <w:r w:rsidRPr="00F10734">
              <w:rPr>
                <w:rFonts w:asciiTheme="minorHAnsi" w:eastAsia="Calibri" w:hAnsiTheme="minorHAnsi" w:cs="Arial"/>
              </w:rPr>
              <w:t>nen</w:t>
            </w:r>
          </w:p>
          <w:p w:rsidR="00EC2BB6" w:rsidRPr="00F10734" w:rsidRDefault="00EC2BB6" w:rsidP="00EC44F4">
            <w:pPr>
              <w:spacing w:before="60"/>
              <w:rPr>
                <w:rFonts w:asciiTheme="minorHAnsi" w:eastAsia="Calibri" w:hAnsiTheme="minorHAnsi" w:cs="Arial"/>
              </w:rPr>
            </w:pPr>
            <w:r w:rsidRPr="00F10734">
              <w:rPr>
                <w:rFonts w:asciiTheme="minorHAnsi" w:eastAsia="Calibri" w:hAnsiTheme="minorHAnsi" w:cs="Arial"/>
                <w:b/>
              </w:rPr>
              <w:t>2.2.1</w:t>
            </w:r>
            <w:r w:rsidRPr="00F10734">
              <w:rPr>
                <w:rFonts w:asciiTheme="minorHAnsi" w:eastAsia="Calibri" w:hAnsiTheme="minorHAnsi" w:cs="Arial"/>
              </w:rPr>
              <w:t xml:space="preserve"> Sprach- und Ausdrucksfo</w:t>
            </w:r>
            <w:r w:rsidRPr="00F10734">
              <w:rPr>
                <w:rFonts w:asciiTheme="minorHAnsi" w:eastAsia="Calibri" w:hAnsiTheme="minorHAnsi" w:cs="Arial"/>
              </w:rPr>
              <w:t>r</w:t>
            </w:r>
            <w:r w:rsidRPr="00F10734">
              <w:rPr>
                <w:rFonts w:asciiTheme="minorHAnsi" w:eastAsia="Calibri" w:hAnsiTheme="minorHAnsi" w:cs="Arial"/>
              </w:rPr>
              <w:t>men wie Metaphern, Symbole oder Bilder, die auf eine andere Dime</w:t>
            </w:r>
            <w:r w:rsidRPr="00F10734">
              <w:rPr>
                <w:rFonts w:asciiTheme="minorHAnsi" w:eastAsia="Calibri" w:hAnsiTheme="minorHAnsi" w:cs="Arial"/>
              </w:rPr>
              <w:t>n</w:t>
            </w:r>
            <w:r w:rsidRPr="00F10734">
              <w:rPr>
                <w:rFonts w:asciiTheme="minorHAnsi" w:eastAsia="Calibri" w:hAnsiTheme="minorHAnsi" w:cs="Arial"/>
              </w:rPr>
              <w:t>sion von Wirklichkeit verweisen, erkennen und deuten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 xml:space="preserve">2.2.3 </w:t>
            </w:r>
            <w:r w:rsidRPr="00F10734">
              <w:rPr>
                <w:rFonts w:asciiTheme="minorHAnsi" w:eastAsia="Calibri" w:hAnsiTheme="minorHAnsi" w:cs="Arial"/>
              </w:rPr>
              <w:t>Texte religiöser Überlieferung inhaltlich wiedergeben und De</w:t>
            </w:r>
            <w:r w:rsidRPr="00F10734">
              <w:rPr>
                <w:rFonts w:asciiTheme="minorHAnsi" w:eastAsia="Calibri" w:hAnsiTheme="minorHAnsi" w:cs="Arial"/>
              </w:rPr>
              <w:t>u</w:t>
            </w:r>
            <w:r w:rsidRPr="00F10734">
              <w:rPr>
                <w:rFonts w:asciiTheme="minorHAnsi" w:eastAsia="Calibri" w:hAnsiTheme="minorHAnsi" w:cs="Arial"/>
              </w:rPr>
              <w:t>tungen formulieren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w:t>
            </w:r>
            <w:r w:rsidRPr="00F10734">
              <w:rPr>
                <w:rFonts w:asciiTheme="minorHAnsi" w:eastAsia="Calibri" w:hAnsiTheme="minorHAnsi" w:cs="Arial"/>
              </w:rPr>
              <w:t>n</w:t>
            </w:r>
            <w:r w:rsidRPr="00F10734">
              <w:rPr>
                <w:rFonts w:asciiTheme="minorHAnsi" w:eastAsia="Calibri" w:hAnsiTheme="minorHAnsi" w:cs="Arial"/>
              </w:rPr>
              <w:t>gen wie Freundschaft, Enttä</w:t>
            </w:r>
            <w:r w:rsidRPr="00F10734">
              <w:rPr>
                <w:rFonts w:asciiTheme="minorHAnsi" w:eastAsia="Calibri" w:hAnsiTheme="minorHAnsi" w:cs="Arial"/>
              </w:rPr>
              <w:t>u</w:t>
            </w:r>
            <w:r w:rsidRPr="00F10734">
              <w:rPr>
                <w:rFonts w:asciiTheme="minorHAnsi" w:eastAsia="Calibri" w:hAnsiTheme="minorHAnsi" w:cs="Arial"/>
              </w:rPr>
              <w:t>schung, Streit oder der Erfahrung mit Trauer und Tod unterschiedl</w:t>
            </w:r>
            <w:r w:rsidRPr="00F10734">
              <w:rPr>
                <w:rFonts w:asciiTheme="minorHAnsi" w:eastAsia="Calibri" w:hAnsiTheme="minorHAnsi" w:cs="Arial"/>
              </w:rPr>
              <w:t>i</w:t>
            </w:r>
            <w:r w:rsidRPr="00F10734">
              <w:rPr>
                <w:rFonts w:asciiTheme="minorHAnsi" w:eastAsia="Calibri" w:hAnsiTheme="minorHAnsi" w:cs="Arial"/>
              </w:rPr>
              <w:t>che Antwort- und Handlungsmö</w:t>
            </w:r>
            <w:r w:rsidRPr="00F10734">
              <w:rPr>
                <w:rFonts w:asciiTheme="minorHAnsi" w:eastAsia="Calibri" w:hAnsiTheme="minorHAnsi" w:cs="Arial"/>
              </w:rPr>
              <w:t>g</w:t>
            </w:r>
            <w:r w:rsidRPr="00F10734">
              <w:rPr>
                <w:rFonts w:asciiTheme="minorHAnsi" w:eastAsia="Calibri" w:hAnsiTheme="minorHAnsi" w:cs="Arial"/>
              </w:rPr>
              <w:t>lichkeiten finden, diese miteina</w:t>
            </w:r>
            <w:r w:rsidRPr="00F10734">
              <w:rPr>
                <w:rFonts w:asciiTheme="minorHAnsi" w:eastAsia="Calibri" w:hAnsiTheme="minorHAnsi" w:cs="Arial"/>
              </w:rPr>
              <w:t>n</w:t>
            </w:r>
            <w:r w:rsidRPr="00F10734">
              <w:rPr>
                <w:rFonts w:asciiTheme="minorHAnsi" w:eastAsia="Calibri" w:hAnsiTheme="minorHAnsi" w:cs="Arial"/>
              </w:rPr>
              <w:t>der vergleichen und auf der Basis der biblisch-christlichen Überlief</w:t>
            </w:r>
            <w:r w:rsidRPr="00F10734">
              <w:rPr>
                <w:rFonts w:asciiTheme="minorHAnsi" w:eastAsia="Calibri" w:hAnsiTheme="minorHAnsi" w:cs="Arial"/>
              </w:rPr>
              <w:t>e</w:t>
            </w:r>
            <w:r w:rsidRPr="00F10734">
              <w:rPr>
                <w:rFonts w:asciiTheme="minorHAnsi" w:eastAsia="Calibri" w:hAnsiTheme="minorHAnsi" w:cs="Arial"/>
              </w:rPr>
              <w:t>rung reflektieren</w:t>
            </w:r>
          </w:p>
          <w:p w:rsidR="00EC2BB6" w:rsidRPr="00F10734" w:rsidRDefault="00EC2BB6" w:rsidP="00EC44F4">
            <w:pPr>
              <w:spacing w:after="120"/>
              <w:rPr>
                <w:rFonts w:asciiTheme="minorHAnsi" w:eastAsia="Calibri" w:hAnsiTheme="minorHAnsi" w:cs="Arial"/>
              </w:rPr>
            </w:pPr>
          </w:p>
        </w:tc>
        <w:tc>
          <w:tcPr>
            <w:tcW w:w="2977"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EC2BB6" w:rsidRPr="00F10734" w:rsidRDefault="00EC2BB6" w:rsidP="00EC44F4">
            <w:pPr>
              <w:tabs>
                <w:tab w:val="left" w:pos="397"/>
              </w:tabs>
              <w:rPr>
                <w:rFonts w:asciiTheme="minorHAnsi" w:eastAsia="Calibri" w:hAnsiTheme="minorHAnsi" w:cs="Arial"/>
              </w:rPr>
            </w:pPr>
            <w:r w:rsidRPr="00F10734">
              <w:rPr>
                <w:rFonts w:asciiTheme="minorHAnsi" w:eastAsia="Calibri" w:hAnsiTheme="minorHAnsi" w:cs="Arial"/>
                <w:b/>
              </w:rPr>
              <w:t>3.2.5</w:t>
            </w:r>
            <w:r w:rsidR="006E6615">
              <w:rPr>
                <w:rFonts w:asciiTheme="minorHAnsi" w:eastAsia="Calibri" w:hAnsiTheme="minorHAnsi" w:cs="Arial"/>
                <w:b/>
              </w:rPr>
              <w:t xml:space="preserve"> </w:t>
            </w:r>
            <w:r w:rsidR="0003017B">
              <w:rPr>
                <w:rFonts w:asciiTheme="minorHAnsi" w:eastAsia="Calibri" w:hAnsiTheme="minorHAnsi" w:cs="Arial"/>
                <w:b/>
              </w:rPr>
              <w:t>(</w:t>
            </w:r>
            <w:r w:rsidRPr="00F10734">
              <w:rPr>
                <w:rFonts w:asciiTheme="minorHAnsi" w:eastAsia="Calibri" w:hAnsiTheme="minorHAnsi" w:cs="Arial"/>
                <w:b/>
              </w:rPr>
              <w:t>1</w:t>
            </w:r>
            <w:r w:rsidR="0003017B">
              <w:rPr>
                <w:rFonts w:asciiTheme="minorHAnsi" w:eastAsia="Calibri" w:hAnsiTheme="minorHAnsi" w:cs="Arial"/>
                <w:b/>
              </w:rPr>
              <w:t>)</w:t>
            </w:r>
            <w:r w:rsidRPr="00F10734">
              <w:rPr>
                <w:rFonts w:asciiTheme="minorHAnsi" w:eastAsia="Calibri" w:hAnsiTheme="minorHAnsi" w:cs="Arial"/>
              </w:rPr>
              <w:t xml:space="preserve"> Zeit und Umwelt Jesu beschreiben (zum Beispiel Sa</w:t>
            </w:r>
            <w:r w:rsidRPr="00F10734">
              <w:rPr>
                <w:rFonts w:asciiTheme="minorHAnsi" w:eastAsia="Calibri" w:hAnsiTheme="minorHAnsi" w:cs="Arial"/>
              </w:rPr>
              <w:t>b</w:t>
            </w:r>
            <w:r w:rsidRPr="00F10734">
              <w:rPr>
                <w:rFonts w:asciiTheme="minorHAnsi" w:eastAsia="Calibri" w:hAnsiTheme="minorHAnsi" w:cs="Arial"/>
              </w:rPr>
              <w:t xml:space="preserve">bat, Synagoge, </w:t>
            </w:r>
            <w:proofErr w:type="spellStart"/>
            <w:r w:rsidRPr="00F10734">
              <w:rPr>
                <w:rFonts w:asciiTheme="minorHAnsi" w:eastAsia="Calibri" w:hAnsiTheme="minorHAnsi" w:cs="Arial"/>
              </w:rPr>
              <w:t>Pessach</w:t>
            </w:r>
            <w:proofErr w:type="spellEnd"/>
            <w:r w:rsidRPr="00F10734">
              <w:rPr>
                <w:rFonts w:asciiTheme="minorHAnsi" w:eastAsia="Calibri" w:hAnsiTheme="minorHAnsi" w:cs="Arial"/>
              </w:rPr>
              <w:t>, Tempel, Lebensverhältnisse)</w:t>
            </w:r>
          </w:p>
          <w:p w:rsidR="00EC2BB6" w:rsidRPr="00F10734" w:rsidRDefault="00EC2BB6" w:rsidP="00EC44F4">
            <w:pPr>
              <w:tabs>
                <w:tab w:val="left" w:pos="397"/>
              </w:tabs>
              <w:rPr>
                <w:rFonts w:asciiTheme="minorHAnsi" w:eastAsia="Calibri" w:hAnsiTheme="minorHAnsi" w:cs="Arial"/>
              </w:rPr>
            </w:pPr>
          </w:p>
          <w:p w:rsidR="00EC2BB6" w:rsidRPr="00F10734" w:rsidRDefault="0003017B" w:rsidP="00EC44F4">
            <w:pPr>
              <w:tabs>
                <w:tab w:val="left" w:pos="397"/>
              </w:tabs>
              <w:rPr>
                <w:rFonts w:asciiTheme="minorHAnsi" w:eastAsia="Calibri" w:hAnsiTheme="minorHAnsi" w:cs="Arial"/>
              </w:rPr>
            </w:pPr>
            <w:r>
              <w:rPr>
                <w:rFonts w:asciiTheme="minorHAnsi" w:eastAsia="Calibri" w:hAnsiTheme="minorHAnsi" w:cs="Arial"/>
                <w:b/>
              </w:rPr>
              <w:t>3.2.5</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3</w:t>
            </w:r>
            <w:r>
              <w:rPr>
                <w:rFonts w:asciiTheme="minorHAnsi" w:eastAsia="Calibri" w:hAnsiTheme="minorHAnsi" w:cs="Arial"/>
                <w:b/>
              </w:rPr>
              <w:t>)</w:t>
            </w:r>
            <w:r w:rsidR="00EC2BB6" w:rsidRPr="00F10734">
              <w:rPr>
                <w:rFonts w:asciiTheme="minorHAnsi" w:eastAsia="Calibri" w:hAnsiTheme="minorHAnsi" w:cs="Arial"/>
                <w:b/>
              </w:rPr>
              <w:t xml:space="preserve"> </w:t>
            </w:r>
            <w:r w:rsidR="00EC2BB6" w:rsidRPr="00F10734">
              <w:rPr>
                <w:rFonts w:asciiTheme="minorHAnsi" w:eastAsia="Calibri" w:hAnsiTheme="minorHAnsi" w:cs="Arial"/>
              </w:rPr>
              <w:t>die verändernde Wi</w:t>
            </w:r>
            <w:r w:rsidR="00EC2BB6" w:rsidRPr="00F10734">
              <w:rPr>
                <w:rFonts w:asciiTheme="minorHAnsi" w:eastAsia="Calibri" w:hAnsiTheme="minorHAnsi" w:cs="Arial"/>
              </w:rPr>
              <w:t>r</w:t>
            </w:r>
            <w:r w:rsidR="00EC2BB6" w:rsidRPr="00F10734">
              <w:rPr>
                <w:rFonts w:asciiTheme="minorHAnsi" w:eastAsia="Calibri" w:hAnsiTheme="minorHAnsi" w:cs="Arial"/>
              </w:rPr>
              <w:t>kung der Begegnung mit Jesus aufzeigen (zum Beispiel die Ber</w:t>
            </w:r>
            <w:r w:rsidR="00EC2BB6" w:rsidRPr="00F10734">
              <w:rPr>
                <w:rFonts w:asciiTheme="minorHAnsi" w:eastAsia="Calibri" w:hAnsiTheme="minorHAnsi" w:cs="Arial"/>
              </w:rPr>
              <w:t>u</w:t>
            </w:r>
            <w:r w:rsidR="00EC2BB6" w:rsidRPr="00F10734">
              <w:rPr>
                <w:rFonts w:asciiTheme="minorHAnsi" w:eastAsia="Calibri" w:hAnsiTheme="minorHAnsi" w:cs="Arial"/>
              </w:rPr>
              <w:t xml:space="preserve">fung des Levi, Mk 2,13-17; die Berufung des Petrus, Lk 5,1-11; der ungläubige Thomas, </w:t>
            </w:r>
            <w:proofErr w:type="spellStart"/>
            <w:r w:rsidR="00EC2BB6" w:rsidRPr="00F10734">
              <w:rPr>
                <w:rFonts w:asciiTheme="minorHAnsi" w:eastAsia="Calibri" w:hAnsiTheme="minorHAnsi" w:cs="Arial"/>
              </w:rPr>
              <w:t>Joh</w:t>
            </w:r>
            <w:proofErr w:type="spellEnd"/>
            <w:r w:rsidR="00EC2BB6" w:rsidRPr="00F10734">
              <w:rPr>
                <w:rFonts w:asciiTheme="minorHAnsi" w:eastAsia="Calibri" w:hAnsiTheme="minorHAnsi" w:cs="Arial"/>
              </w:rPr>
              <w:t xml:space="preserve"> 20,24-29; </w:t>
            </w:r>
            <w:proofErr w:type="spellStart"/>
            <w:r w:rsidR="00EC2BB6" w:rsidRPr="00F10734">
              <w:rPr>
                <w:rFonts w:asciiTheme="minorHAnsi" w:eastAsia="Calibri" w:hAnsiTheme="minorHAnsi" w:cs="Arial"/>
              </w:rPr>
              <w:t>Bartimäus</w:t>
            </w:r>
            <w:proofErr w:type="spellEnd"/>
            <w:r w:rsidR="00EC2BB6" w:rsidRPr="00F10734">
              <w:rPr>
                <w:rFonts w:asciiTheme="minorHAnsi" w:eastAsia="Calibri" w:hAnsiTheme="minorHAnsi" w:cs="Arial"/>
              </w:rPr>
              <w:t xml:space="preserve">, </w:t>
            </w:r>
            <w:proofErr w:type="spellStart"/>
            <w:r w:rsidR="00EC2BB6" w:rsidRPr="00F10734">
              <w:rPr>
                <w:rFonts w:asciiTheme="minorHAnsi" w:eastAsia="Calibri" w:hAnsiTheme="minorHAnsi" w:cs="Arial"/>
              </w:rPr>
              <w:t>Mk</w:t>
            </w:r>
            <w:proofErr w:type="spellEnd"/>
            <w:r w:rsidR="00EC2BB6" w:rsidRPr="00F10734">
              <w:rPr>
                <w:rFonts w:asciiTheme="minorHAnsi" w:eastAsia="Calibri" w:hAnsiTheme="minorHAnsi" w:cs="Arial"/>
              </w:rPr>
              <w:t xml:space="preserve"> 10,46-52)</w:t>
            </w:r>
          </w:p>
          <w:p w:rsidR="00EC2BB6" w:rsidRPr="00F10734" w:rsidRDefault="00EC2BB6" w:rsidP="00EC44F4">
            <w:pPr>
              <w:tabs>
                <w:tab w:val="left" w:pos="397"/>
              </w:tabs>
              <w:jc w:val="both"/>
              <w:rPr>
                <w:rFonts w:asciiTheme="minorHAnsi" w:eastAsia="Calibri" w:hAnsiTheme="minorHAnsi" w:cs="Arial"/>
              </w:rPr>
            </w:pPr>
          </w:p>
          <w:p w:rsidR="00EC2BB6" w:rsidRPr="00F10734" w:rsidRDefault="00EC2BB6" w:rsidP="00EC44F4">
            <w:pPr>
              <w:tabs>
                <w:tab w:val="left" w:pos="397"/>
              </w:tabs>
              <w:jc w:val="both"/>
              <w:rPr>
                <w:rFonts w:asciiTheme="minorHAnsi" w:eastAsia="Calibri" w:hAnsiTheme="minorHAnsi" w:cs="Arial"/>
              </w:rPr>
            </w:pPr>
            <w:r w:rsidRPr="00F10734">
              <w:rPr>
                <w:rFonts w:asciiTheme="minorHAnsi" w:eastAsia="Calibri" w:hAnsiTheme="minorHAnsi" w:cs="Arial"/>
                <w:b/>
              </w:rPr>
              <w:t>3.2.6</w:t>
            </w:r>
            <w:r w:rsidR="006E6615">
              <w:rPr>
                <w:rFonts w:asciiTheme="minorHAnsi" w:eastAsia="Calibri" w:hAnsiTheme="minorHAnsi" w:cs="Arial"/>
                <w:b/>
              </w:rPr>
              <w:t xml:space="preserve"> </w:t>
            </w:r>
            <w:r w:rsidR="0003017B">
              <w:rPr>
                <w:rFonts w:asciiTheme="minorHAnsi" w:eastAsia="Calibri" w:hAnsiTheme="minorHAnsi" w:cs="Arial"/>
                <w:b/>
              </w:rPr>
              <w:t>(</w:t>
            </w:r>
            <w:r w:rsidRPr="00F10734">
              <w:rPr>
                <w:rFonts w:asciiTheme="minorHAnsi" w:eastAsia="Calibri" w:hAnsiTheme="minorHAnsi" w:cs="Arial"/>
                <w:b/>
              </w:rPr>
              <w:t>4</w:t>
            </w:r>
            <w:r w:rsidR="0003017B">
              <w:rPr>
                <w:rFonts w:asciiTheme="minorHAnsi" w:eastAsia="Calibri" w:hAnsiTheme="minorHAnsi" w:cs="Arial"/>
                <w:b/>
              </w:rPr>
              <w:t>)</w:t>
            </w:r>
            <w:r w:rsidRPr="00F10734">
              <w:rPr>
                <w:rFonts w:asciiTheme="minorHAnsi" w:eastAsia="Calibri" w:hAnsiTheme="minorHAnsi" w:cs="Arial"/>
              </w:rPr>
              <w:t xml:space="preserve"> die Bedeutung der Feste und Festzeiten (Advent und Weihnachten, Passion und O</w:t>
            </w:r>
            <w:r w:rsidRPr="00F10734">
              <w:rPr>
                <w:rFonts w:asciiTheme="minorHAnsi" w:eastAsia="Calibri" w:hAnsiTheme="minorHAnsi" w:cs="Arial"/>
              </w:rPr>
              <w:t>s</w:t>
            </w:r>
            <w:r w:rsidRPr="00F10734">
              <w:rPr>
                <w:rFonts w:asciiTheme="minorHAnsi" w:eastAsia="Calibri" w:hAnsiTheme="minorHAnsi" w:cs="Arial"/>
              </w:rPr>
              <w:t>tern, Himmelfahrt und Pfingsten, Reformationstag) erläutern und sie in das Kirchenjahr einordnen</w:t>
            </w:r>
          </w:p>
          <w:p w:rsidR="00EC2BB6" w:rsidRPr="00F10734" w:rsidRDefault="00EC2BB6" w:rsidP="00EC44F4">
            <w:pPr>
              <w:spacing w:after="120"/>
              <w:rPr>
                <w:rFonts w:asciiTheme="minorHAnsi" w:eastAsia="Calibri" w:hAnsiTheme="minorHAnsi" w:cs="Arial"/>
              </w:rPr>
            </w:pPr>
          </w:p>
        </w:tc>
        <w:tc>
          <w:tcPr>
            <w:tcW w:w="2977" w:type="dxa"/>
          </w:tcPr>
          <w:p w:rsidR="00EC2BB6" w:rsidRPr="00F10734" w:rsidRDefault="00EC2BB6" w:rsidP="00EC44F4">
            <w:pPr>
              <w:spacing w:after="120"/>
              <w:jc w:val="center"/>
              <w:rPr>
                <w:rFonts w:asciiTheme="minorHAnsi" w:hAnsiTheme="minorHAnsi" w:cs="Arial"/>
                <w:b/>
              </w:rPr>
            </w:pPr>
          </w:p>
        </w:tc>
        <w:tc>
          <w:tcPr>
            <w:tcW w:w="2977"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können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3.2.1.2 </w:t>
            </w:r>
            <w:r w:rsidRPr="00F10734">
              <w:rPr>
                <w:rFonts w:asciiTheme="minorHAnsi" w:hAnsiTheme="minorHAnsi" w:cs="Arial"/>
              </w:rPr>
              <w:t>miteinander über Grun</w:t>
            </w:r>
            <w:r w:rsidRPr="00F10734">
              <w:rPr>
                <w:rFonts w:asciiTheme="minorHAnsi" w:hAnsiTheme="minorHAnsi" w:cs="Arial"/>
              </w:rPr>
              <w:t>d</w:t>
            </w:r>
            <w:r w:rsidRPr="00F10734">
              <w:rPr>
                <w:rFonts w:asciiTheme="minorHAnsi" w:hAnsiTheme="minorHAnsi" w:cs="Arial"/>
              </w:rPr>
              <w:t>fragen sprechen, die zum menschlichen Leben gehören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3.2.5.1 </w:t>
            </w:r>
            <w:r w:rsidRPr="00F10734">
              <w:rPr>
                <w:rFonts w:asciiTheme="minorHAnsi" w:hAnsiTheme="minorHAnsi" w:cs="Arial"/>
              </w:rPr>
              <w:t xml:space="preserve">an Beispielen belegen, dass Jesus Jude war (zum Beispiel Sabbat, </w:t>
            </w:r>
            <w:proofErr w:type="spellStart"/>
            <w:r w:rsidRPr="00F10734">
              <w:rPr>
                <w:rFonts w:asciiTheme="minorHAnsi" w:hAnsiTheme="minorHAnsi" w:cs="Arial"/>
              </w:rPr>
              <w:t>Pessach</w:t>
            </w:r>
            <w:proofErr w:type="spellEnd"/>
            <w:r w:rsidRPr="00F10734">
              <w:rPr>
                <w:rFonts w:asciiTheme="minorHAnsi" w:hAnsiTheme="minorHAnsi" w:cs="Arial"/>
              </w:rPr>
              <w:t>, Synagoge)</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3.2.5.6 </w:t>
            </w:r>
            <w:r w:rsidRPr="00F10734">
              <w:rPr>
                <w:rFonts w:asciiTheme="minorHAnsi" w:hAnsiTheme="minorHAnsi" w:cs="Arial"/>
              </w:rPr>
              <w:t>an einem Beispiel b</w:t>
            </w:r>
            <w:r w:rsidRPr="00F10734">
              <w:rPr>
                <w:rFonts w:asciiTheme="minorHAnsi" w:hAnsiTheme="minorHAnsi" w:cs="Arial"/>
              </w:rPr>
              <w:t>e</w:t>
            </w:r>
            <w:r w:rsidRPr="00F10734">
              <w:rPr>
                <w:rFonts w:asciiTheme="minorHAnsi" w:hAnsiTheme="minorHAnsi" w:cs="Arial"/>
              </w:rPr>
              <w:t>schreiben, wie die Botschaft von Tod und Auferweckung Jesu (Mk 14–16 in Auszügen; Lk 24,13–35) Menschen bis heute Hoffnung und Ermutigung schenken kann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3.2.6.4 </w:t>
            </w:r>
            <w:r w:rsidRPr="00F10734">
              <w:rPr>
                <w:rFonts w:asciiTheme="minorHAnsi" w:hAnsiTheme="minorHAnsi" w:cs="Arial"/>
              </w:rPr>
              <w:t>Feste und Zeiten des Kirchenjahres (Advent und Wei</w:t>
            </w:r>
            <w:r w:rsidRPr="00F10734">
              <w:rPr>
                <w:rFonts w:asciiTheme="minorHAnsi" w:hAnsiTheme="minorHAnsi" w:cs="Arial"/>
              </w:rPr>
              <w:t>h</w:t>
            </w:r>
            <w:r w:rsidRPr="00F10734">
              <w:rPr>
                <w:rFonts w:asciiTheme="minorHAnsi" w:hAnsiTheme="minorHAnsi" w:cs="Arial"/>
              </w:rPr>
              <w:t>nachten, Passion und Ostern, Pfingsten, ausgewählte Heilige</w:t>
            </w:r>
            <w:r w:rsidRPr="00F10734">
              <w:rPr>
                <w:rFonts w:asciiTheme="minorHAnsi" w:hAnsiTheme="minorHAnsi" w:cs="Arial"/>
              </w:rPr>
              <w:t>n</w:t>
            </w:r>
            <w:r w:rsidRPr="00F10734">
              <w:rPr>
                <w:rFonts w:asciiTheme="minorHAnsi" w:hAnsiTheme="minorHAnsi" w:cs="Arial"/>
              </w:rPr>
              <w:t>feste) auf biblische Erzählungen, Legenden, Bilder oder Symbole beziehen</w:t>
            </w:r>
          </w:p>
          <w:p w:rsidR="00EC2BB6" w:rsidRPr="00F10734" w:rsidRDefault="00EC2BB6" w:rsidP="00EC44F4">
            <w:pPr>
              <w:spacing w:after="120"/>
              <w:rPr>
                <w:rFonts w:asciiTheme="minorHAnsi" w:hAnsiTheme="minorHAnsi" w:cs="Arial"/>
              </w:rPr>
            </w:pPr>
          </w:p>
        </w:tc>
        <w:tc>
          <w:tcPr>
            <w:tcW w:w="3195"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w:t>
            </w:r>
            <w:r w:rsidRPr="00F10734">
              <w:rPr>
                <w:rFonts w:asciiTheme="minorHAnsi" w:hAnsiTheme="minorHAnsi" w:cs="Arial"/>
              </w:rPr>
              <w:t>n</w:t>
            </w:r>
            <w:r w:rsidRPr="00F10734">
              <w:rPr>
                <w:rFonts w:asciiTheme="minorHAnsi" w:hAnsiTheme="minorHAnsi" w:cs="Arial"/>
              </w:rPr>
              <w:t>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w:t>
            </w:r>
            <w:r w:rsidRPr="00F10734">
              <w:rPr>
                <w:rFonts w:asciiTheme="minorHAnsi" w:hAnsiTheme="minorHAnsi" w:cs="Arial"/>
              </w:rPr>
              <w:t>i</w:t>
            </w:r>
            <w:r w:rsidRPr="00F10734">
              <w:rPr>
                <w:rFonts w:asciiTheme="minorHAnsi" w:hAnsiTheme="minorHAnsi" w:cs="Arial"/>
              </w:rPr>
              <w:t>chen Lebenswelt entdecken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w:t>
            </w:r>
            <w:r w:rsidRPr="00F10734">
              <w:rPr>
                <w:rFonts w:asciiTheme="minorHAnsi" w:hAnsiTheme="minorHAnsi" w:cs="Arial"/>
              </w:rPr>
              <w:t>r</w:t>
            </w:r>
            <w:r w:rsidRPr="00F10734">
              <w:rPr>
                <w:rFonts w:asciiTheme="minorHAnsi" w:hAnsiTheme="minorHAnsi" w:cs="Arial"/>
              </w:rPr>
              <w:t>men religiösen Glaubens beschre</w:t>
            </w:r>
            <w:r w:rsidRPr="00F10734">
              <w:rPr>
                <w:rFonts w:asciiTheme="minorHAnsi" w:hAnsiTheme="minorHAnsi" w:cs="Arial"/>
              </w:rPr>
              <w:t>i</w:t>
            </w:r>
            <w:r w:rsidRPr="00F10734">
              <w:rPr>
                <w:rFonts w:asciiTheme="minorHAnsi" w:hAnsiTheme="minorHAnsi" w:cs="Arial"/>
              </w:rPr>
              <w:t>ben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w:t>
            </w:r>
            <w:r w:rsidRPr="00F10734">
              <w:rPr>
                <w:rFonts w:asciiTheme="minorHAnsi" w:hAnsiTheme="minorHAnsi" w:cs="Arial"/>
              </w:rPr>
              <w:t>a</w:t>
            </w:r>
            <w:r w:rsidRPr="00F10734">
              <w:rPr>
                <w:rFonts w:asciiTheme="minorHAnsi" w:hAnsiTheme="minorHAnsi" w:cs="Arial"/>
              </w:rPr>
              <w:t>che ganzheitlich erschließen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EC2BB6" w:rsidRPr="00F10734" w:rsidRDefault="00EC2BB6" w:rsidP="00EC44F4">
            <w:pPr>
              <w:autoSpaceDE w:val="0"/>
              <w:autoSpaceDN w:val="0"/>
              <w:adjustRightInd w:val="0"/>
              <w:spacing w:after="120"/>
              <w:rPr>
                <w:rFonts w:asciiTheme="minorHAnsi" w:hAnsiTheme="minorHAnsi" w:cs="Arial"/>
              </w:rPr>
            </w:pPr>
            <w:r w:rsidRPr="00F10734">
              <w:rPr>
                <w:rFonts w:asciiTheme="minorHAnsi" w:hAnsiTheme="minorHAnsi" w:cs="Arial"/>
                <w:b/>
              </w:rPr>
              <w:t xml:space="preserve">2.3.1 </w:t>
            </w:r>
            <w:r w:rsidRPr="00F10734">
              <w:rPr>
                <w:rFonts w:asciiTheme="minorHAnsi" w:hAnsiTheme="minorHAnsi" w:cs="Arial"/>
              </w:rPr>
              <w:t>in Situationen aus ihrem L</w:t>
            </w:r>
            <w:r w:rsidRPr="00F10734">
              <w:rPr>
                <w:rFonts w:asciiTheme="minorHAnsi" w:hAnsiTheme="minorHAnsi" w:cs="Arial"/>
              </w:rPr>
              <w:t>e</w:t>
            </w:r>
            <w:r w:rsidRPr="00F10734">
              <w:rPr>
                <w:rFonts w:asciiTheme="minorHAnsi" w:hAnsiTheme="minorHAnsi" w:cs="Arial"/>
              </w:rPr>
              <w:t>bensumfeld, die religiös oder ethisch herausfordern, Antworten  und Handlungsmöglichkeiten prüfen</w:t>
            </w:r>
          </w:p>
          <w:p w:rsidR="00EC2BB6" w:rsidRPr="00F10734" w:rsidRDefault="00EC2BB6" w:rsidP="00EC44F4">
            <w:pPr>
              <w:autoSpaceDE w:val="0"/>
              <w:autoSpaceDN w:val="0"/>
              <w:adjustRightInd w:val="0"/>
              <w:spacing w:after="120"/>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w:t>
            </w:r>
            <w:r w:rsidRPr="00F10734">
              <w:rPr>
                <w:rFonts w:asciiTheme="minorHAnsi" w:hAnsiTheme="minorHAnsi" w:cs="Arial"/>
              </w:rPr>
              <w:t>e</w:t>
            </w:r>
            <w:r w:rsidRPr="00F10734">
              <w:rPr>
                <w:rFonts w:asciiTheme="minorHAnsi" w:hAnsiTheme="minorHAnsi" w:cs="Arial"/>
              </w:rPr>
              <w:t>bensumfeldes zu religiösen und ethischen Fragen einen Standpunkt einnehmen und argumentativ</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2.4.1 </w:t>
            </w:r>
            <w:r w:rsidRPr="00F10734">
              <w:rPr>
                <w:rFonts w:asciiTheme="minorHAnsi" w:hAnsiTheme="minorHAnsi" w:cs="Arial"/>
              </w:rPr>
              <w:t>eigene Gedanken, Gefühle, Sicht- und Verhaltensweisen b</w:t>
            </w:r>
            <w:r w:rsidRPr="00F10734">
              <w:rPr>
                <w:rFonts w:asciiTheme="minorHAnsi" w:hAnsiTheme="minorHAnsi" w:cs="Arial"/>
              </w:rPr>
              <w:t>e</w:t>
            </w:r>
            <w:r w:rsidRPr="00F10734">
              <w:rPr>
                <w:rFonts w:asciiTheme="minorHAnsi" w:hAnsiTheme="minorHAnsi" w:cs="Arial"/>
              </w:rPr>
              <w:t>schreiben und erläutern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2.5.2</w:t>
            </w:r>
            <w:r w:rsidRPr="00F10734">
              <w:rPr>
                <w:rFonts w:asciiTheme="minorHAnsi" w:hAnsiTheme="minorHAnsi" w:cs="Arial"/>
              </w:rPr>
              <w:t xml:space="preserve"> religiöse Ausdrucksformen reflektiert gestalten</w:t>
            </w:r>
          </w:p>
        </w:tc>
      </w:tr>
      <w:tr w:rsidR="00EC2BB6" w:rsidRPr="00F10734" w:rsidTr="00EC44F4">
        <w:trPr>
          <w:trHeight w:val="197"/>
        </w:trPr>
        <w:tc>
          <w:tcPr>
            <w:tcW w:w="6096" w:type="dxa"/>
            <w:gridSpan w:val="2"/>
            <w:shd w:val="clear" w:color="auto" w:fill="FFFF99"/>
          </w:tcPr>
          <w:p w:rsidR="00EC2BB6" w:rsidRPr="00F10734" w:rsidRDefault="00EC2BB6" w:rsidP="00EC44F4">
            <w:pPr>
              <w:pStyle w:val="BPStandard"/>
              <w:spacing w:line="240" w:lineRule="auto"/>
              <w:jc w:val="left"/>
              <w:rPr>
                <w:rFonts w:asciiTheme="minorHAnsi" w:hAnsiTheme="minorHAnsi"/>
              </w:rPr>
            </w:pPr>
            <w:r w:rsidRPr="00F10734">
              <w:rPr>
                <w:rFonts w:asciiTheme="minorHAnsi" w:hAnsiTheme="minorHAnsi"/>
                <w:i/>
              </w:rPr>
              <w:t>Eigenes Erleben von Leid und Trauer, Trost und Hoffnung als Ausgang</w:t>
            </w:r>
            <w:r w:rsidRPr="00F10734">
              <w:rPr>
                <w:rFonts w:asciiTheme="minorHAnsi" w:hAnsiTheme="minorHAnsi"/>
                <w:i/>
              </w:rPr>
              <w:t>s</w:t>
            </w:r>
            <w:r w:rsidRPr="00F10734">
              <w:rPr>
                <w:rFonts w:asciiTheme="minorHAnsi" w:hAnsiTheme="minorHAnsi"/>
                <w:i/>
              </w:rPr>
              <w:t>punkt, um sich den biblischen Erzählungen von Leiden, Sterben und Tod Jesu anzunähern. Auferstehung Jesu als Grundstein christlicher Hoffnung über den Tod hinaus.</w:t>
            </w:r>
          </w:p>
        </w:tc>
        <w:tc>
          <w:tcPr>
            <w:tcW w:w="2977" w:type="dxa"/>
          </w:tcPr>
          <w:p w:rsidR="00EC2BB6" w:rsidRPr="007A5DCA" w:rsidRDefault="00EC2BB6" w:rsidP="00EC44F4">
            <w:pPr>
              <w:spacing w:before="60" w:after="60"/>
              <w:jc w:val="center"/>
              <w:rPr>
                <w:rFonts w:asciiTheme="minorHAnsi" w:hAnsiTheme="minorHAnsi" w:cs="Arial"/>
                <w:b/>
              </w:rPr>
            </w:pPr>
            <w:r w:rsidRPr="007A5DCA">
              <w:rPr>
                <w:rFonts w:asciiTheme="minorHAnsi" w:hAnsiTheme="minorHAnsi" w:cs="Arial"/>
                <w:b/>
              </w:rPr>
              <w:t>Tod und Auferstehung</w:t>
            </w:r>
            <w:r w:rsidR="007A5DCA" w:rsidRPr="007A5DCA">
              <w:rPr>
                <w:rFonts w:asciiTheme="minorHAnsi" w:hAnsiTheme="minorHAnsi" w:cs="Arial"/>
                <w:b/>
              </w:rPr>
              <w:t xml:space="preserve"> Jesu als Grund für Hoffnung und Glaube</w:t>
            </w:r>
          </w:p>
          <w:p w:rsidR="00EC2BB6" w:rsidRPr="00F10734" w:rsidRDefault="00EC2BB6" w:rsidP="00EC44F4">
            <w:pPr>
              <w:spacing w:before="60" w:after="60"/>
              <w:jc w:val="center"/>
              <w:rPr>
                <w:rFonts w:asciiTheme="minorHAnsi" w:hAnsiTheme="minorHAnsi" w:cs="Arial"/>
                <w:b/>
              </w:rPr>
            </w:pPr>
          </w:p>
        </w:tc>
        <w:tc>
          <w:tcPr>
            <w:tcW w:w="6172" w:type="dxa"/>
            <w:gridSpan w:val="2"/>
            <w:shd w:val="clear" w:color="auto" w:fill="CCC0D9" w:themeFill="accent4" w:themeFillTint="66"/>
          </w:tcPr>
          <w:p w:rsidR="00EC2BB6" w:rsidRPr="00F10734" w:rsidRDefault="00EC2BB6" w:rsidP="00EC44F4">
            <w:pPr>
              <w:spacing w:before="60" w:after="60"/>
              <w:rPr>
                <w:rFonts w:asciiTheme="minorHAnsi" w:hAnsiTheme="minorHAnsi" w:cs="Arial"/>
                <w:i/>
              </w:rPr>
            </w:pPr>
            <w:r w:rsidRPr="00F10734">
              <w:rPr>
                <w:rFonts w:asciiTheme="minorHAnsi" w:hAnsiTheme="minorHAnsi" w:cs="Arial"/>
                <w:i/>
              </w:rPr>
              <w:t xml:space="preserve">Jesus verändert </w:t>
            </w:r>
            <w:r w:rsidR="006E6615">
              <w:rPr>
                <w:rFonts w:asciiTheme="minorHAnsi" w:hAnsiTheme="minorHAnsi" w:cs="Arial"/>
                <w:i/>
              </w:rPr>
              <w:t xml:space="preserve">die </w:t>
            </w:r>
            <w:r w:rsidRPr="00F10734">
              <w:rPr>
                <w:rFonts w:asciiTheme="minorHAnsi" w:hAnsiTheme="minorHAnsi" w:cs="Arial"/>
                <w:i/>
              </w:rPr>
              <w:t>Menschen, die ihm begegnen.</w:t>
            </w:r>
          </w:p>
        </w:tc>
      </w:tr>
    </w:tbl>
    <w:p w:rsidR="00EC2BB6" w:rsidRPr="00F10734" w:rsidRDefault="00EC2BB6" w:rsidP="00EC2BB6">
      <w:pPr>
        <w:rPr>
          <w:rFonts w:asciiTheme="minorHAnsi" w:hAnsiTheme="minorHAnsi" w:cs="Arial"/>
          <w:sz w:val="22"/>
          <w:szCs w:val="22"/>
        </w:rPr>
      </w:pPr>
    </w:p>
    <w:p w:rsidR="00EC2BB6" w:rsidRPr="00F10734" w:rsidRDefault="00EC2BB6" w:rsidP="00EC2BB6">
      <w:pPr>
        <w:rPr>
          <w:rFonts w:asciiTheme="minorHAnsi" w:hAnsiTheme="minorHAnsi" w:cs="Arial"/>
          <w:sz w:val="22"/>
          <w:szCs w:val="22"/>
        </w:rPr>
      </w:pPr>
    </w:p>
    <w:p w:rsidR="00EC2BB6" w:rsidRPr="00F10734" w:rsidRDefault="00EC2BB6" w:rsidP="00EC2BB6">
      <w:pPr>
        <w:rPr>
          <w:rFonts w:asciiTheme="minorHAnsi" w:hAnsiTheme="minorHAnsi" w:cs="Arial"/>
          <w:sz w:val="22"/>
          <w:szCs w:val="22"/>
        </w:rPr>
      </w:pPr>
    </w:p>
    <w:tbl>
      <w:tblPr>
        <w:tblStyle w:val="Tabellenraster"/>
        <w:tblpPr w:leftFromText="141" w:rightFromText="141" w:horzAnchor="margin" w:tblpY="425"/>
        <w:tblW w:w="15245" w:type="dxa"/>
        <w:tblLook w:val="04A0" w:firstRow="1" w:lastRow="0" w:firstColumn="1" w:lastColumn="0" w:noHBand="0" w:noVBand="1"/>
      </w:tblPr>
      <w:tblGrid>
        <w:gridCol w:w="3047"/>
        <w:gridCol w:w="3262"/>
        <w:gridCol w:w="2880"/>
        <w:gridCol w:w="2929"/>
        <w:gridCol w:w="3127"/>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UE 15: Ramadan: Ein Fest – viele Fragen (ca. 6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prozessbezogene</w:t>
            </w:r>
            <w:r w:rsidRPr="00F10734">
              <w:rPr>
                <w:rFonts w:asciiTheme="minorHAnsi" w:hAnsiTheme="minorHAnsi" w:cs="Arial"/>
              </w:rPr>
              <w:t xml:space="preserve"> Kompetenzen evangelisch</w:t>
            </w:r>
          </w:p>
        </w:tc>
        <w:tc>
          <w:tcPr>
            <w:tcW w:w="2977"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rPr>
            </w:pPr>
            <w:r w:rsidRPr="00F10734">
              <w:rPr>
                <w:rFonts w:asciiTheme="minorHAnsi" w:hAnsiTheme="minorHAnsi"/>
                <w:b/>
              </w:rPr>
              <w:t>inhaltsbezogene</w:t>
            </w:r>
            <w:r w:rsidRPr="00F10734">
              <w:rPr>
                <w:rFonts w:asciiTheme="minorHAnsi" w:hAnsiTheme="minorHAnsi"/>
              </w:rPr>
              <w:t xml:space="preserve"> Kompetenzen evangelisch</w:t>
            </w:r>
          </w:p>
        </w:tc>
        <w:tc>
          <w:tcPr>
            <w:tcW w:w="2977" w:type="dxa"/>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inhaltsbezogene</w:t>
            </w:r>
            <w:r w:rsidRPr="00F10734">
              <w:rPr>
                <w:rFonts w:asciiTheme="minorHAnsi" w:hAnsiTheme="minorHAnsi" w:cs="Arial"/>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prozessbezogene</w:t>
            </w:r>
            <w:r w:rsidRPr="00F10734">
              <w:rPr>
                <w:rFonts w:asciiTheme="minorHAnsi" w:hAnsiTheme="minorHAnsi" w:cs="Arial"/>
              </w:rPr>
              <w:t xml:space="preserve"> Kompetenzen katholisch</w:t>
            </w:r>
          </w:p>
        </w:tc>
      </w:tr>
      <w:tr w:rsidR="00EC2BB6" w:rsidRPr="00F10734" w:rsidTr="00EC44F4">
        <w:tc>
          <w:tcPr>
            <w:tcW w:w="3119"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 xml:space="preserve">2.1.3 </w:t>
            </w:r>
            <w:r w:rsidRPr="00F10734">
              <w:rPr>
                <w:rFonts w:asciiTheme="minorHAnsi" w:eastAsia="Calibri" w:hAnsiTheme="minorHAnsi" w:cs="Arial"/>
              </w:rPr>
              <w:t>erkennen und beschreiben, dass Menschen religiöse und a</w:t>
            </w:r>
            <w:r w:rsidRPr="00F10734">
              <w:rPr>
                <w:rFonts w:asciiTheme="minorHAnsi" w:eastAsia="Calibri" w:hAnsiTheme="minorHAnsi" w:cs="Arial"/>
              </w:rPr>
              <w:t>n</w:t>
            </w:r>
            <w:r w:rsidRPr="00F10734">
              <w:rPr>
                <w:rFonts w:asciiTheme="minorHAnsi" w:eastAsia="Calibri" w:hAnsiTheme="minorHAnsi" w:cs="Arial"/>
              </w:rPr>
              <w:t>dere Fragen stellen und wie sie diese deuten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2.3.3</w:t>
            </w:r>
            <w:r w:rsidRPr="00F10734">
              <w:rPr>
                <w:rFonts w:asciiTheme="minorHAnsi" w:eastAsia="Calibri" w:hAnsiTheme="minorHAnsi" w:cs="Arial"/>
              </w:rPr>
              <w:t xml:space="preserve"> einen eigenen Standpunkt zu religiösen und ethischen Problem- und Fragestellungen einnehmen und diesen begründen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2.4.3</w:t>
            </w:r>
            <w:r w:rsidRPr="00F10734">
              <w:rPr>
                <w:rFonts w:asciiTheme="minorHAnsi" w:eastAsia="Calibri" w:hAnsiTheme="minorHAnsi" w:cs="Arial"/>
              </w:rPr>
              <w:t xml:space="preserve"> anderen Menschen in deren Vielfalt tolerant, achtsam und wertschätzend begegnen, auch im Kontext interkonfessioneller und interreligiöser Begegnungen</w:t>
            </w:r>
          </w:p>
          <w:p w:rsidR="00EC2BB6" w:rsidRPr="00F10734" w:rsidRDefault="00EC2BB6" w:rsidP="00EC44F4">
            <w:pPr>
              <w:spacing w:after="120"/>
              <w:rPr>
                <w:rFonts w:asciiTheme="minorHAnsi" w:eastAsia="Calibri" w:hAnsiTheme="minorHAnsi" w:cs="Arial"/>
              </w:rPr>
            </w:pPr>
          </w:p>
        </w:tc>
        <w:tc>
          <w:tcPr>
            <w:tcW w:w="2977"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3.2.7</w:t>
            </w:r>
            <w:r w:rsidR="006E6615">
              <w:rPr>
                <w:rFonts w:asciiTheme="minorHAnsi" w:eastAsia="Calibri" w:hAnsiTheme="minorHAnsi" w:cs="Arial"/>
                <w:b/>
              </w:rPr>
              <w:t xml:space="preserve"> </w:t>
            </w:r>
            <w:r w:rsidR="0003017B">
              <w:rPr>
                <w:rFonts w:asciiTheme="minorHAnsi" w:eastAsia="Calibri" w:hAnsiTheme="minorHAnsi" w:cs="Arial"/>
                <w:b/>
              </w:rPr>
              <w:t>(</w:t>
            </w:r>
            <w:r w:rsidRPr="00F10734">
              <w:rPr>
                <w:rFonts w:asciiTheme="minorHAnsi" w:eastAsia="Calibri" w:hAnsiTheme="minorHAnsi" w:cs="Arial"/>
                <w:b/>
              </w:rPr>
              <w:t>1</w:t>
            </w:r>
            <w:r w:rsidR="0003017B">
              <w:rPr>
                <w:rFonts w:asciiTheme="minorHAnsi" w:eastAsia="Calibri" w:hAnsiTheme="minorHAnsi" w:cs="Arial"/>
                <w:b/>
              </w:rPr>
              <w:t>)</w:t>
            </w:r>
            <w:r w:rsidRPr="00F10734">
              <w:rPr>
                <w:rFonts w:asciiTheme="minorHAnsi" w:eastAsia="Calibri" w:hAnsiTheme="minorHAnsi" w:cs="Arial"/>
              </w:rPr>
              <w:t xml:space="preserve"> Ausdrucksformen gelebter Religion wahrnehmen und beschre</w:t>
            </w:r>
            <w:r w:rsidRPr="00F10734">
              <w:rPr>
                <w:rFonts w:asciiTheme="minorHAnsi" w:eastAsia="Calibri" w:hAnsiTheme="minorHAnsi" w:cs="Arial"/>
              </w:rPr>
              <w:t>i</w:t>
            </w:r>
            <w:r w:rsidRPr="00F10734">
              <w:rPr>
                <w:rFonts w:asciiTheme="minorHAnsi" w:eastAsia="Calibri" w:hAnsiTheme="minorHAnsi" w:cs="Arial"/>
              </w:rPr>
              <w:t>ben (zum Beispiel Räume, Riten, Feste)</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3.2.7</w:t>
            </w:r>
            <w:r w:rsidR="006E6615">
              <w:rPr>
                <w:rFonts w:asciiTheme="minorHAnsi" w:eastAsia="Calibri" w:hAnsiTheme="minorHAnsi" w:cs="Arial"/>
                <w:b/>
              </w:rPr>
              <w:t xml:space="preserve"> </w:t>
            </w:r>
            <w:r w:rsidR="0003017B">
              <w:rPr>
                <w:rFonts w:asciiTheme="minorHAnsi" w:eastAsia="Calibri" w:hAnsiTheme="minorHAnsi" w:cs="Arial"/>
                <w:b/>
              </w:rPr>
              <w:t>(</w:t>
            </w:r>
            <w:r w:rsidRPr="00F10734">
              <w:rPr>
                <w:rFonts w:asciiTheme="minorHAnsi" w:eastAsia="Calibri" w:hAnsiTheme="minorHAnsi" w:cs="Arial"/>
                <w:b/>
              </w:rPr>
              <w:t>2</w:t>
            </w:r>
            <w:r w:rsidR="0003017B">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ausgewählte Aspekte einer Religion vergleichen (zum Beispiel Gegenstände, Kleidung, Speisen, Heiliges Buch, Feste, Gebetspraxis, Gotteshäuser/Versammlungsräume, Glaube an einen Gott)</w:t>
            </w:r>
          </w:p>
          <w:p w:rsidR="00EC2BB6" w:rsidRPr="00F10734" w:rsidRDefault="00EC2BB6" w:rsidP="00EC44F4">
            <w:pPr>
              <w:rPr>
                <w:rFonts w:asciiTheme="minorHAnsi" w:eastAsia="Calibri" w:hAnsiTheme="minorHAnsi" w:cs="Arial"/>
              </w:rPr>
            </w:pPr>
          </w:p>
          <w:p w:rsidR="00EC2BB6" w:rsidRPr="00F10734" w:rsidRDefault="0003017B" w:rsidP="00EC44F4">
            <w:pPr>
              <w:spacing w:after="120"/>
              <w:rPr>
                <w:rFonts w:asciiTheme="minorHAnsi" w:eastAsia="Calibri" w:hAnsiTheme="minorHAnsi" w:cs="Arial"/>
              </w:rPr>
            </w:pPr>
            <w:r>
              <w:rPr>
                <w:rFonts w:asciiTheme="minorHAnsi" w:eastAsia="Calibri" w:hAnsiTheme="minorHAnsi" w:cs="Arial"/>
                <w:b/>
              </w:rPr>
              <w:t>3.2.7</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3</w:t>
            </w:r>
            <w:r>
              <w:rPr>
                <w:rFonts w:asciiTheme="minorHAnsi" w:eastAsia="Calibri" w:hAnsiTheme="minorHAnsi" w:cs="Arial"/>
                <w:b/>
              </w:rPr>
              <w:t>)</w:t>
            </w:r>
            <w:r w:rsidR="00EC2BB6" w:rsidRPr="00F10734">
              <w:rPr>
                <w:rFonts w:asciiTheme="minorHAnsi" w:eastAsia="Calibri" w:hAnsiTheme="minorHAnsi" w:cs="Arial"/>
                <w:b/>
              </w:rPr>
              <w:t xml:space="preserve"> </w:t>
            </w:r>
            <w:r w:rsidR="00EC2BB6" w:rsidRPr="00F10734">
              <w:rPr>
                <w:rFonts w:asciiTheme="minorHAnsi" w:eastAsia="Calibri" w:hAnsiTheme="minorHAnsi" w:cs="Arial"/>
              </w:rPr>
              <w:t xml:space="preserve">Begegnungssituationen (zu Beispiel gemeinsamer Besuch eines Gotteshauses/Versammlungsraumes, Expertenbegegnung) mitplanen und mitgestalten </w:t>
            </w:r>
          </w:p>
        </w:tc>
        <w:tc>
          <w:tcPr>
            <w:tcW w:w="2977" w:type="dxa"/>
          </w:tcPr>
          <w:p w:rsidR="00EC2BB6" w:rsidRPr="00F10734" w:rsidRDefault="00EC2BB6" w:rsidP="00EC44F4">
            <w:pPr>
              <w:spacing w:after="120"/>
              <w:jc w:val="center"/>
              <w:rPr>
                <w:rFonts w:asciiTheme="minorHAnsi" w:hAnsiTheme="minorHAnsi" w:cs="Arial"/>
                <w:b/>
              </w:rPr>
            </w:pPr>
          </w:p>
        </w:tc>
        <w:tc>
          <w:tcPr>
            <w:tcW w:w="2977"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können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3.2.7.1 </w:t>
            </w:r>
            <w:r w:rsidRPr="00F10734">
              <w:rPr>
                <w:rFonts w:asciiTheme="minorHAnsi" w:hAnsiTheme="minorHAnsi" w:cs="Arial"/>
              </w:rPr>
              <w:t>religiöse Lebens- und Ausdrucksformen im Judentum und im Islam beschreiben</w:t>
            </w:r>
          </w:p>
          <w:p w:rsidR="00EC2BB6" w:rsidRPr="00F10734" w:rsidRDefault="00EC2BB6" w:rsidP="00EC44F4">
            <w:pPr>
              <w:spacing w:after="120"/>
              <w:rPr>
                <w:rFonts w:asciiTheme="minorHAnsi" w:hAnsiTheme="minorHAnsi" w:cs="Arial"/>
              </w:rPr>
            </w:pPr>
            <w:r w:rsidRPr="00F10734">
              <w:rPr>
                <w:rFonts w:asciiTheme="minorHAnsi" w:hAnsiTheme="minorHAnsi" w:cs="Arial"/>
                <w:b/>
              </w:rPr>
              <w:t>3.2.7.2</w:t>
            </w:r>
            <w:r w:rsidRPr="00F10734">
              <w:rPr>
                <w:rFonts w:asciiTheme="minorHAnsi" w:hAnsiTheme="minorHAnsi" w:cs="Arial"/>
              </w:rPr>
              <w:t xml:space="preserve"> Gotteshäuser und  G</w:t>
            </w:r>
            <w:r w:rsidRPr="00F10734">
              <w:rPr>
                <w:rFonts w:asciiTheme="minorHAnsi" w:hAnsiTheme="minorHAnsi" w:cs="Arial"/>
              </w:rPr>
              <w:t>e</w:t>
            </w:r>
            <w:r w:rsidRPr="00F10734">
              <w:rPr>
                <w:rFonts w:asciiTheme="minorHAnsi" w:hAnsiTheme="minorHAnsi" w:cs="Arial"/>
              </w:rPr>
              <w:t>betsräume im Judentum und im Islam beschreiben</w:t>
            </w:r>
          </w:p>
          <w:p w:rsidR="00EC2BB6" w:rsidRPr="00F10734" w:rsidRDefault="00EC2BB6" w:rsidP="00EC44F4">
            <w:pPr>
              <w:spacing w:after="120"/>
              <w:rPr>
                <w:rFonts w:asciiTheme="minorHAnsi" w:hAnsiTheme="minorHAnsi" w:cs="Arial"/>
              </w:rPr>
            </w:pPr>
            <w:r w:rsidRPr="00F10734">
              <w:rPr>
                <w:rFonts w:asciiTheme="minorHAnsi" w:hAnsiTheme="minorHAnsi" w:cs="Arial"/>
                <w:b/>
              </w:rPr>
              <w:t>3.2.7.3</w:t>
            </w:r>
            <w:r w:rsidRPr="00F10734">
              <w:rPr>
                <w:rFonts w:asciiTheme="minorHAnsi" w:hAnsiTheme="minorHAnsi" w:cs="Arial"/>
              </w:rPr>
              <w:t xml:space="preserve"> Unterschiede zwischen Judentum, Christentum und Islam beschreiben (zum Beispiel Feste, Kleidung, Speisen, Heiliges Buch, Aufnahme in die Gla</w:t>
            </w:r>
            <w:r w:rsidRPr="00F10734">
              <w:rPr>
                <w:rFonts w:asciiTheme="minorHAnsi" w:hAnsiTheme="minorHAnsi" w:cs="Arial"/>
              </w:rPr>
              <w:t>u</w:t>
            </w:r>
            <w:r w:rsidRPr="00F10734">
              <w:rPr>
                <w:rFonts w:asciiTheme="minorHAnsi" w:hAnsiTheme="minorHAnsi" w:cs="Arial"/>
              </w:rPr>
              <w:t>bensgemeinschaft, Vorstellungen von Gott)</w:t>
            </w:r>
          </w:p>
          <w:p w:rsidR="00EC2BB6" w:rsidRPr="00F10734" w:rsidRDefault="00EC2BB6" w:rsidP="00EC44F4">
            <w:pPr>
              <w:spacing w:after="120"/>
              <w:rPr>
                <w:rFonts w:asciiTheme="minorHAnsi" w:hAnsiTheme="minorHAnsi" w:cs="Arial"/>
              </w:rPr>
            </w:pPr>
            <w:r w:rsidRPr="00F10734">
              <w:rPr>
                <w:rFonts w:asciiTheme="minorHAnsi" w:hAnsiTheme="minorHAnsi" w:cs="Arial"/>
                <w:b/>
              </w:rPr>
              <w:t>3.2.7.4</w:t>
            </w:r>
            <w:r w:rsidRPr="00F10734">
              <w:rPr>
                <w:rFonts w:asciiTheme="minorHAnsi" w:hAnsiTheme="minorHAnsi" w:cs="Arial"/>
              </w:rPr>
              <w:t xml:space="preserve"> Gemeinsamkeiten zw</w:t>
            </w:r>
            <w:r w:rsidRPr="00F10734">
              <w:rPr>
                <w:rFonts w:asciiTheme="minorHAnsi" w:hAnsiTheme="minorHAnsi" w:cs="Arial"/>
              </w:rPr>
              <w:t>i</w:t>
            </w:r>
            <w:r w:rsidRPr="00F10734">
              <w:rPr>
                <w:rFonts w:asciiTheme="minorHAnsi" w:hAnsiTheme="minorHAnsi" w:cs="Arial"/>
              </w:rPr>
              <w:t>schen Judentum, Christentum und Islam darstellen (zum Be</w:t>
            </w:r>
            <w:r w:rsidRPr="00F10734">
              <w:rPr>
                <w:rFonts w:asciiTheme="minorHAnsi" w:hAnsiTheme="minorHAnsi" w:cs="Arial"/>
              </w:rPr>
              <w:t>i</w:t>
            </w:r>
            <w:r w:rsidRPr="00F10734">
              <w:rPr>
                <w:rFonts w:asciiTheme="minorHAnsi" w:hAnsiTheme="minorHAnsi" w:cs="Arial"/>
              </w:rPr>
              <w:t>spiel gemeinsamer Ursprung, Glaube an einen Gott, Gebet)</w:t>
            </w:r>
          </w:p>
          <w:p w:rsidR="00EC2BB6" w:rsidRPr="00F10734" w:rsidRDefault="00EC2BB6" w:rsidP="00EC44F4">
            <w:pPr>
              <w:spacing w:after="120"/>
              <w:rPr>
                <w:rFonts w:asciiTheme="minorHAnsi" w:hAnsiTheme="minorHAnsi" w:cs="Arial"/>
              </w:rPr>
            </w:pPr>
            <w:r w:rsidRPr="00F10734">
              <w:rPr>
                <w:rFonts w:asciiTheme="minorHAnsi" w:hAnsiTheme="minorHAnsi" w:cs="Arial"/>
                <w:b/>
              </w:rPr>
              <w:t>3.2.7.5</w:t>
            </w:r>
            <w:r w:rsidRPr="00F10734">
              <w:rPr>
                <w:rFonts w:asciiTheme="minorHAnsi" w:hAnsiTheme="minorHAnsi" w:cs="Arial"/>
              </w:rPr>
              <w:t xml:space="preserve"> im Schulleben ein re</w:t>
            </w:r>
            <w:r w:rsidRPr="00F10734">
              <w:rPr>
                <w:rFonts w:asciiTheme="minorHAnsi" w:hAnsiTheme="minorHAnsi" w:cs="Arial"/>
              </w:rPr>
              <w:t>s</w:t>
            </w:r>
            <w:r w:rsidRPr="00F10734">
              <w:rPr>
                <w:rFonts w:asciiTheme="minorHAnsi" w:hAnsiTheme="minorHAnsi" w:cs="Arial"/>
              </w:rPr>
              <w:t>pektvolles Miteinander refle</w:t>
            </w:r>
            <w:r w:rsidRPr="00F10734">
              <w:rPr>
                <w:rFonts w:asciiTheme="minorHAnsi" w:hAnsiTheme="minorHAnsi" w:cs="Arial"/>
              </w:rPr>
              <w:t>k</w:t>
            </w:r>
            <w:r w:rsidRPr="00F10734">
              <w:rPr>
                <w:rFonts w:asciiTheme="minorHAnsi" w:hAnsiTheme="minorHAnsi" w:cs="Arial"/>
              </w:rPr>
              <w:t>tiert gestalten (zum Beispiel gemeinsame Gestaltung einer religiösen Feier, Schulfeste)</w:t>
            </w:r>
          </w:p>
          <w:p w:rsidR="00EC2BB6" w:rsidRPr="00F10734" w:rsidRDefault="00EC2BB6" w:rsidP="00EC44F4">
            <w:pPr>
              <w:spacing w:after="120"/>
              <w:rPr>
                <w:rFonts w:asciiTheme="minorHAnsi" w:hAnsiTheme="minorHAnsi" w:cs="Arial"/>
              </w:rPr>
            </w:pPr>
            <w:r w:rsidRPr="00F10734">
              <w:rPr>
                <w:rFonts w:asciiTheme="minorHAnsi" w:hAnsiTheme="minorHAnsi" w:cs="Arial"/>
                <w:b/>
              </w:rPr>
              <w:t>3.2.7.6</w:t>
            </w:r>
            <w:r w:rsidRPr="00F10734">
              <w:rPr>
                <w:rFonts w:asciiTheme="minorHAnsi" w:hAnsiTheme="minorHAnsi" w:cs="Arial"/>
              </w:rPr>
              <w:t xml:space="preserve"> zeigen, wie Kinder sich in Begegnungssituationen mit A</w:t>
            </w:r>
            <w:r w:rsidRPr="00F10734">
              <w:rPr>
                <w:rFonts w:asciiTheme="minorHAnsi" w:hAnsiTheme="minorHAnsi" w:cs="Arial"/>
              </w:rPr>
              <w:t>n</w:t>
            </w:r>
            <w:r w:rsidRPr="00F10734">
              <w:rPr>
                <w:rFonts w:asciiTheme="minorHAnsi" w:hAnsiTheme="minorHAnsi" w:cs="Arial"/>
              </w:rPr>
              <w:t>gehörigen anderer Religionen respektvoll verhalten können (zum Beispiel bei einem gemei</w:t>
            </w:r>
            <w:r w:rsidRPr="00F10734">
              <w:rPr>
                <w:rFonts w:asciiTheme="minorHAnsi" w:hAnsiTheme="minorHAnsi" w:cs="Arial"/>
              </w:rPr>
              <w:t>n</w:t>
            </w:r>
            <w:r w:rsidRPr="00F10734">
              <w:rPr>
                <w:rFonts w:asciiTheme="minorHAnsi" w:hAnsiTheme="minorHAnsi" w:cs="Arial"/>
              </w:rPr>
              <w:t>samen Besuch eines Gottesha</w:t>
            </w:r>
            <w:r w:rsidRPr="00F10734">
              <w:rPr>
                <w:rFonts w:asciiTheme="minorHAnsi" w:hAnsiTheme="minorHAnsi" w:cs="Arial"/>
              </w:rPr>
              <w:t>u</w:t>
            </w:r>
            <w:r w:rsidRPr="00F10734">
              <w:rPr>
                <w:rFonts w:asciiTheme="minorHAnsi" w:hAnsiTheme="minorHAnsi" w:cs="Arial"/>
              </w:rPr>
              <w:t>ses, bei einer Expertenbefr</w:t>
            </w:r>
            <w:r w:rsidRPr="00F10734">
              <w:rPr>
                <w:rFonts w:asciiTheme="minorHAnsi" w:hAnsiTheme="minorHAnsi" w:cs="Arial"/>
              </w:rPr>
              <w:t>a</w:t>
            </w:r>
            <w:r w:rsidRPr="00F10734">
              <w:rPr>
                <w:rFonts w:asciiTheme="minorHAnsi" w:hAnsiTheme="minorHAnsi" w:cs="Arial"/>
              </w:rPr>
              <w:lastRenderedPageBreak/>
              <w:t>gung)</w:t>
            </w:r>
          </w:p>
        </w:tc>
        <w:tc>
          <w:tcPr>
            <w:tcW w:w="3195"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lastRenderedPageBreak/>
              <w:t>Die Schülerinnen und Schüler kö</w:t>
            </w:r>
            <w:r w:rsidRPr="00F10734">
              <w:rPr>
                <w:rFonts w:asciiTheme="minorHAnsi" w:hAnsiTheme="minorHAnsi" w:cs="Arial"/>
              </w:rPr>
              <w:t>n</w:t>
            </w:r>
            <w:r w:rsidRPr="00F10734">
              <w:rPr>
                <w:rFonts w:asciiTheme="minorHAnsi" w:hAnsiTheme="minorHAnsi" w:cs="Arial"/>
              </w:rPr>
              <w:t>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w:t>
            </w:r>
            <w:r w:rsidRPr="00F10734">
              <w:rPr>
                <w:rFonts w:asciiTheme="minorHAnsi" w:hAnsiTheme="minorHAnsi" w:cs="Arial"/>
              </w:rPr>
              <w:t>i</w:t>
            </w:r>
            <w:r w:rsidRPr="00F10734">
              <w:rPr>
                <w:rFonts w:asciiTheme="minorHAnsi" w:hAnsiTheme="minorHAnsi" w:cs="Arial"/>
              </w:rPr>
              <w:t>chen Lebenswelt entdecken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w:t>
            </w:r>
            <w:r w:rsidRPr="00F10734">
              <w:rPr>
                <w:rFonts w:asciiTheme="minorHAnsi" w:hAnsiTheme="minorHAnsi" w:cs="Arial"/>
              </w:rPr>
              <w:t>r</w:t>
            </w:r>
            <w:r w:rsidRPr="00F10734">
              <w:rPr>
                <w:rFonts w:asciiTheme="minorHAnsi" w:hAnsiTheme="minorHAnsi" w:cs="Arial"/>
              </w:rPr>
              <w:t>men religiösen Glaubens beschre</w:t>
            </w:r>
            <w:r w:rsidRPr="00F10734">
              <w:rPr>
                <w:rFonts w:asciiTheme="minorHAnsi" w:hAnsiTheme="minorHAnsi" w:cs="Arial"/>
              </w:rPr>
              <w:t>i</w:t>
            </w:r>
            <w:r w:rsidRPr="00F10734">
              <w:rPr>
                <w:rFonts w:asciiTheme="minorHAnsi" w:hAnsiTheme="minorHAnsi" w:cs="Arial"/>
              </w:rPr>
              <w:t>ben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w:t>
            </w:r>
            <w:r w:rsidRPr="00F10734">
              <w:rPr>
                <w:rFonts w:asciiTheme="minorHAnsi" w:hAnsiTheme="minorHAnsi" w:cs="Arial"/>
              </w:rPr>
              <w:t>a</w:t>
            </w:r>
            <w:r w:rsidRPr="00F10734">
              <w:rPr>
                <w:rFonts w:asciiTheme="minorHAnsi" w:hAnsiTheme="minorHAnsi" w:cs="Arial"/>
              </w:rPr>
              <w:t>che ganzheitlich erschließen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2.3.3 </w:t>
            </w:r>
            <w:r w:rsidRPr="00F10734">
              <w:rPr>
                <w:rFonts w:asciiTheme="minorHAnsi" w:hAnsiTheme="minorHAnsi" w:cs="Arial"/>
              </w:rPr>
              <w:t>sich mit anderen religiösen und nichtreligiösen Überzeugungen auseinandersetzen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w:t>
            </w:r>
            <w:r w:rsidRPr="00F10734">
              <w:rPr>
                <w:rFonts w:asciiTheme="minorHAnsi" w:hAnsiTheme="minorHAnsi" w:cs="Arial"/>
              </w:rPr>
              <w:t>e</w:t>
            </w:r>
            <w:r w:rsidRPr="00F10734">
              <w:rPr>
                <w:rFonts w:asciiTheme="minorHAnsi" w:hAnsiTheme="minorHAnsi" w:cs="Arial"/>
              </w:rPr>
              <w:t>bensumfeldes zu religiösen und ethischen Fragen einen Standpunkt einnehmen und argumentativ ve</w:t>
            </w:r>
            <w:r w:rsidRPr="00F10734">
              <w:rPr>
                <w:rFonts w:asciiTheme="minorHAnsi" w:hAnsiTheme="minorHAnsi" w:cs="Arial"/>
              </w:rPr>
              <w:t>r</w:t>
            </w:r>
            <w:r w:rsidRPr="00F10734">
              <w:rPr>
                <w:rFonts w:asciiTheme="minorHAnsi" w:hAnsiTheme="minorHAnsi" w:cs="Arial"/>
              </w:rPr>
              <w:t>treten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w:t>
            </w:r>
            <w:r w:rsidRPr="00F10734">
              <w:rPr>
                <w:rFonts w:asciiTheme="minorHAnsi" w:hAnsiTheme="minorHAnsi" w:cs="Arial"/>
              </w:rPr>
              <w:t>l</w:t>
            </w:r>
            <w:r w:rsidRPr="00F10734">
              <w:rPr>
                <w:rFonts w:asciiTheme="minorHAnsi" w:hAnsiTheme="minorHAnsi" w:cs="Arial"/>
              </w:rPr>
              <w:t>len und interreligiösen Kontext respektvoll begegnen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2.5.2</w:t>
            </w:r>
            <w:r w:rsidRPr="00F10734">
              <w:rPr>
                <w:rFonts w:asciiTheme="minorHAnsi" w:hAnsiTheme="minorHAnsi" w:cs="Arial"/>
              </w:rPr>
              <w:t xml:space="preserve"> religiöse Ausdrucksformen reflektiert gestalten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2.5.3 </w:t>
            </w:r>
            <w:r w:rsidRPr="00F10734">
              <w:rPr>
                <w:rFonts w:asciiTheme="minorHAnsi" w:hAnsiTheme="minorHAnsi" w:cs="Arial"/>
              </w:rPr>
              <w:t>über menschliche Grundfr</w:t>
            </w:r>
            <w:r w:rsidRPr="00F10734">
              <w:rPr>
                <w:rFonts w:asciiTheme="minorHAnsi" w:hAnsiTheme="minorHAnsi" w:cs="Arial"/>
              </w:rPr>
              <w:t>a</w:t>
            </w:r>
            <w:r w:rsidRPr="00F10734">
              <w:rPr>
                <w:rFonts w:asciiTheme="minorHAnsi" w:hAnsiTheme="minorHAnsi" w:cs="Arial"/>
              </w:rPr>
              <w:t>gen angemessen sprechen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2.5.4 </w:t>
            </w:r>
            <w:r w:rsidRPr="00F10734">
              <w:rPr>
                <w:rFonts w:asciiTheme="minorHAnsi" w:hAnsiTheme="minorHAnsi" w:cs="Arial"/>
              </w:rPr>
              <w:t>Impulse für verantwortung</w:t>
            </w:r>
            <w:r w:rsidRPr="00F10734">
              <w:rPr>
                <w:rFonts w:asciiTheme="minorHAnsi" w:hAnsiTheme="minorHAnsi" w:cs="Arial"/>
              </w:rPr>
              <w:t>s</w:t>
            </w:r>
            <w:r w:rsidRPr="00F10734">
              <w:rPr>
                <w:rFonts w:asciiTheme="minorHAnsi" w:hAnsiTheme="minorHAnsi" w:cs="Arial"/>
              </w:rPr>
              <w:t>volles Handeln entwickeln</w:t>
            </w:r>
          </w:p>
          <w:p w:rsidR="00EC2BB6" w:rsidRPr="00F10734" w:rsidRDefault="00EC2BB6" w:rsidP="00EC44F4">
            <w:pPr>
              <w:spacing w:after="120"/>
              <w:rPr>
                <w:rFonts w:asciiTheme="minorHAnsi" w:hAnsiTheme="minorHAnsi" w:cs="Arial"/>
              </w:rPr>
            </w:pPr>
          </w:p>
        </w:tc>
      </w:tr>
      <w:tr w:rsidR="00EC2BB6" w:rsidRPr="00F10734" w:rsidTr="00EC44F4">
        <w:trPr>
          <w:trHeight w:val="197"/>
        </w:trPr>
        <w:tc>
          <w:tcPr>
            <w:tcW w:w="6096" w:type="dxa"/>
            <w:gridSpan w:val="2"/>
            <w:shd w:val="clear" w:color="auto" w:fill="FFFF99"/>
          </w:tcPr>
          <w:p w:rsidR="00EC2BB6" w:rsidRPr="00F10734" w:rsidRDefault="00EC2BB6" w:rsidP="00817582">
            <w:pPr>
              <w:pStyle w:val="BPStandard"/>
              <w:spacing w:line="240" w:lineRule="auto"/>
              <w:jc w:val="left"/>
              <w:rPr>
                <w:rFonts w:asciiTheme="minorHAnsi" w:hAnsiTheme="minorHAnsi"/>
              </w:rPr>
            </w:pPr>
            <w:r w:rsidRPr="00F10734">
              <w:rPr>
                <w:rFonts w:asciiTheme="minorHAnsi" w:hAnsiTheme="minorHAnsi"/>
                <w:i/>
              </w:rPr>
              <w:lastRenderedPageBreak/>
              <w:t xml:space="preserve">Auf der Basis soliden Grundwissens über die </w:t>
            </w:r>
            <w:proofErr w:type="spellStart"/>
            <w:r w:rsidRPr="00F10734">
              <w:rPr>
                <w:rFonts w:asciiTheme="minorHAnsi" w:hAnsiTheme="minorHAnsi"/>
                <w:i/>
              </w:rPr>
              <w:t>abrahamitischen</w:t>
            </w:r>
            <w:proofErr w:type="spellEnd"/>
            <w:r w:rsidRPr="00F10734">
              <w:rPr>
                <w:rFonts w:asciiTheme="minorHAnsi" w:hAnsiTheme="minorHAnsi"/>
                <w:i/>
              </w:rPr>
              <w:t xml:space="preserve"> Religionen wird interreligiöse Begegnung möglich. Die aktive Gestaltung eines g</w:t>
            </w:r>
            <w:r w:rsidRPr="00F10734">
              <w:rPr>
                <w:rFonts w:asciiTheme="minorHAnsi" w:hAnsiTheme="minorHAnsi"/>
                <w:i/>
              </w:rPr>
              <w:t>e</w:t>
            </w:r>
            <w:r w:rsidRPr="00F10734">
              <w:rPr>
                <w:rFonts w:asciiTheme="minorHAnsi" w:hAnsiTheme="minorHAnsi"/>
                <w:i/>
              </w:rPr>
              <w:t xml:space="preserve">meinsamen Schulfestes unter Beteiligung der </w:t>
            </w:r>
            <w:r w:rsidR="00817582">
              <w:rPr>
                <w:rFonts w:asciiTheme="minorHAnsi" w:hAnsiTheme="minorHAnsi"/>
                <w:i/>
              </w:rPr>
              <w:t>Angehörigen anderer R</w:t>
            </w:r>
            <w:r w:rsidRPr="00F10734">
              <w:rPr>
                <w:rFonts w:asciiTheme="minorHAnsi" w:hAnsiTheme="minorHAnsi"/>
                <w:i/>
              </w:rPr>
              <w:t>elig</w:t>
            </w:r>
            <w:r w:rsidRPr="00F10734">
              <w:rPr>
                <w:rFonts w:asciiTheme="minorHAnsi" w:hAnsiTheme="minorHAnsi"/>
                <w:i/>
              </w:rPr>
              <w:t>i</w:t>
            </w:r>
            <w:r w:rsidRPr="00F10734">
              <w:rPr>
                <w:rFonts w:asciiTheme="minorHAnsi" w:hAnsiTheme="minorHAnsi"/>
                <w:i/>
              </w:rPr>
              <w:t>onen wird angestrebt.</w:t>
            </w:r>
          </w:p>
        </w:tc>
        <w:tc>
          <w:tcPr>
            <w:tcW w:w="2977" w:type="dxa"/>
          </w:tcPr>
          <w:p w:rsidR="00EC2BB6" w:rsidRPr="00F10734" w:rsidRDefault="00EC2BB6" w:rsidP="00EC44F4">
            <w:pPr>
              <w:spacing w:before="60" w:after="60"/>
              <w:jc w:val="center"/>
              <w:rPr>
                <w:rFonts w:asciiTheme="minorHAnsi" w:hAnsiTheme="minorHAnsi" w:cs="Arial"/>
                <w:b/>
                <w:color w:val="FF0000"/>
              </w:rPr>
            </w:pPr>
            <w:r w:rsidRPr="007A5DCA">
              <w:rPr>
                <w:rFonts w:asciiTheme="minorHAnsi" w:hAnsiTheme="minorHAnsi" w:cs="Arial"/>
                <w:b/>
              </w:rPr>
              <w:t>Judentum, Christentum und Islam – Vergleich und Bege</w:t>
            </w:r>
            <w:r w:rsidRPr="007A5DCA">
              <w:rPr>
                <w:rFonts w:asciiTheme="minorHAnsi" w:hAnsiTheme="minorHAnsi" w:cs="Arial"/>
                <w:b/>
              </w:rPr>
              <w:t>g</w:t>
            </w:r>
            <w:r w:rsidRPr="007A5DCA">
              <w:rPr>
                <w:rFonts w:asciiTheme="minorHAnsi" w:hAnsiTheme="minorHAnsi" w:cs="Arial"/>
                <w:b/>
              </w:rPr>
              <w:t>nung</w:t>
            </w:r>
          </w:p>
        </w:tc>
        <w:tc>
          <w:tcPr>
            <w:tcW w:w="6172" w:type="dxa"/>
            <w:gridSpan w:val="2"/>
            <w:shd w:val="clear" w:color="auto" w:fill="CCC0D9" w:themeFill="accent4" w:themeFillTint="66"/>
          </w:tcPr>
          <w:p w:rsidR="00EC2BB6" w:rsidRPr="00F10734" w:rsidRDefault="00EC2BB6" w:rsidP="00EC44F4">
            <w:pPr>
              <w:spacing w:before="60" w:after="60"/>
              <w:rPr>
                <w:rFonts w:asciiTheme="minorHAnsi" w:hAnsiTheme="minorHAnsi" w:cs="Arial"/>
                <w:i/>
              </w:rPr>
            </w:pPr>
            <w:r w:rsidRPr="00F10734">
              <w:rPr>
                <w:rFonts w:asciiTheme="minorHAnsi" w:hAnsiTheme="minorHAnsi" w:cs="Arial"/>
                <w:i/>
              </w:rPr>
              <w:t>Menschen anderen Glaubens begegnen</w:t>
            </w:r>
          </w:p>
        </w:tc>
      </w:tr>
    </w:tbl>
    <w:p w:rsidR="00EC2BB6" w:rsidRPr="00F10734" w:rsidRDefault="00EC2BB6" w:rsidP="00EC2BB6">
      <w:pPr>
        <w:rPr>
          <w:rFonts w:asciiTheme="minorHAnsi" w:hAnsiTheme="minorHAnsi" w:cs="Arial"/>
          <w:sz w:val="22"/>
          <w:szCs w:val="22"/>
        </w:rPr>
      </w:pPr>
      <w:r w:rsidRPr="00F10734">
        <w:rPr>
          <w:rFonts w:asciiTheme="minorHAnsi" w:hAnsiTheme="minorHAnsi" w:cs="Arial"/>
          <w:sz w:val="22"/>
          <w:szCs w:val="22"/>
        </w:rPr>
        <w:br w:type="page"/>
      </w:r>
    </w:p>
    <w:tbl>
      <w:tblPr>
        <w:tblStyle w:val="Tabellenraster"/>
        <w:tblpPr w:leftFromText="141" w:rightFromText="141" w:horzAnchor="margin" w:tblpY="425"/>
        <w:tblW w:w="15245" w:type="dxa"/>
        <w:tblLook w:val="04A0" w:firstRow="1" w:lastRow="0" w:firstColumn="1" w:lastColumn="0" w:noHBand="0" w:noVBand="1"/>
      </w:tblPr>
      <w:tblGrid>
        <w:gridCol w:w="3119"/>
        <w:gridCol w:w="2977"/>
        <w:gridCol w:w="2977"/>
        <w:gridCol w:w="2977"/>
        <w:gridCol w:w="3195"/>
      </w:tblGrid>
      <w:tr w:rsidR="00EC2BB6" w:rsidRPr="00F10734" w:rsidTr="00EC44F4">
        <w:tc>
          <w:tcPr>
            <w:tcW w:w="15245" w:type="dxa"/>
            <w:gridSpan w:val="5"/>
            <w:shd w:val="clear" w:color="auto" w:fill="CCC0D9" w:themeFill="accent4" w:themeFillTint="66"/>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lastRenderedPageBreak/>
              <w:t>UE 16: Projekt ökumenischer Schulgottesdienst (ca. 8 Stunden)</w:t>
            </w:r>
          </w:p>
        </w:tc>
      </w:tr>
      <w:tr w:rsidR="00EC2BB6" w:rsidRPr="00F10734" w:rsidTr="00EC44F4">
        <w:tc>
          <w:tcPr>
            <w:tcW w:w="3119" w:type="dxa"/>
            <w:shd w:val="clear" w:color="auto" w:fill="CCC0D9" w:themeFill="accent4" w:themeFillTint="66"/>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prozessbezogene</w:t>
            </w:r>
            <w:r w:rsidRPr="00F10734">
              <w:rPr>
                <w:rFonts w:asciiTheme="minorHAnsi" w:hAnsiTheme="minorHAnsi" w:cs="Arial"/>
              </w:rPr>
              <w:t xml:space="preserve"> Kompetenzen evangelisch</w:t>
            </w:r>
          </w:p>
        </w:tc>
        <w:tc>
          <w:tcPr>
            <w:tcW w:w="2977" w:type="dxa"/>
            <w:shd w:val="clear" w:color="auto" w:fill="CCC0D9" w:themeFill="accent4" w:themeFillTint="66"/>
          </w:tcPr>
          <w:p w:rsidR="00EC2BB6" w:rsidRPr="00F10734" w:rsidRDefault="00EC2BB6" w:rsidP="00EC44F4">
            <w:pPr>
              <w:pStyle w:val="BPStandard"/>
              <w:spacing w:line="240" w:lineRule="auto"/>
              <w:jc w:val="center"/>
              <w:rPr>
                <w:rFonts w:asciiTheme="minorHAnsi" w:hAnsiTheme="minorHAnsi"/>
              </w:rPr>
            </w:pPr>
            <w:r w:rsidRPr="00F10734">
              <w:rPr>
                <w:rFonts w:asciiTheme="minorHAnsi" w:hAnsiTheme="minorHAnsi"/>
                <w:b/>
              </w:rPr>
              <w:t>inhaltsbezogene</w:t>
            </w:r>
            <w:r w:rsidRPr="00F10734">
              <w:rPr>
                <w:rFonts w:asciiTheme="minorHAnsi" w:hAnsiTheme="minorHAnsi"/>
              </w:rPr>
              <w:t xml:space="preserve"> Kompetenzen evangelisch</w:t>
            </w:r>
          </w:p>
        </w:tc>
        <w:tc>
          <w:tcPr>
            <w:tcW w:w="2977" w:type="dxa"/>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rPr>
              <w:t>Umsetzung im Unterricht</w:t>
            </w:r>
          </w:p>
        </w:tc>
        <w:tc>
          <w:tcPr>
            <w:tcW w:w="2977" w:type="dxa"/>
            <w:shd w:val="clear" w:color="auto" w:fill="FFFF99"/>
          </w:tcPr>
          <w:p w:rsidR="00EC2BB6" w:rsidRPr="00F10734" w:rsidRDefault="00EC2BB6" w:rsidP="00EC44F4">
            <w:pPr>
              <w:spacing w:before="60" w:after="60"/>
              <w:jc w:val="center"/>
              <w:rPr>
                <w:rFonts w:asciiTheme="minorHAnsi" w:hAnsiTheme="minorHAnsi" w:cs="Arial"/>
              </w:rPr>
            </w:pPr>
            <w:r w:rsidRPr="00F10734">
              <w:rPr>
                <w:rFonts w:asciiTheme="minorHAnsi" w:hAnsiTheme="minorHAnsi" w:cs="Arial"/>
                <w:b/>
              </w:rPr>
              <w:t>inhaltsbezogene</w:t>
            </w:r>
            <w:r w:rsidRPr="00F10734">
              <w:rPr>
                <w:rFonts w:asciiTheme="minorHAnsi" w:hAnsiTheme="minorHAnsi" w:cs="Arial"/>
              </w:rPr>
              <w:t xml:space="preserve"> Kompetenzen katholisch</w:t>
            </w:r>
          </w:p>
        </w:tc>
        <w:tc>
          <w:tcPr>
            <w:tcW w:w="3195" w:type="dxa"/>
            <w:shd w:val="clear" w:color="auto" w:fill="FFFF99"/>
          </w:tcPr>
          <w:p w:rsidR="00EC2BB6" w:rsidRPr="00F10734" w:rsidRDefault="00EC2BB6" w:rsidP="00EC44F4">
            <w:pPr>
              <w:spacing w:before="60" w:after="60"/>
              <w:jc w:val="center"/>
              <w:rPr>
                <w:rFonts w:asciiTheme="minorHAnsi" w:hAnsiTheme="minorHAnsi" w:cs="Arial"/>
                <w:b/>
              </w:rPr>
            </w:pPr>
            <w:r w:rsidRPr="00F10734">
              <w:rPr>
                <w:rFonts w:asciiTheme="minorHAnsi" w:hAnsiTheme="minorHAnsi" w:cs="Arial"/>
                <w:b/>
              </w:rPr>
              <w:t>prozessbezogene</w:t>
            </w:r>
            <w:r w:rsidRPr="00F10734">
              <w:rPr>
                <w:rFonts w:asciiTheme="minorHAnsi" w:hAnsiTheme="minorHAnsi" w:cs="Arial"/>
              </w:rPr>
              <w:t xml:space="preserve"> Kompetenzen katholisch</w:t>
            </w:r>
          </w:p>
        </w:tc>
      </w:tr>
      <w:tr w:rsidR="00EC2BB6" w:rsidRPr="00F10734" w:rsidTr="00EC44F4">
        <w:tc>
          <w:tcPr>
            <w:tcW w:w="3119"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w:t>
            </w:r>
            <w:r w:rsidRPr="00F10734">
              <w:rPr>
                <w:rFonts w:asciiTheme="minorHAnsi" w:eastAsia="Calibri" w:hAnsiTheme="minorHAnsi" w:cs="Arial"/>
              </w:rPr>
              <w:t>n</w:t>
            </w:r>
            <w:r w:rsidRPr="00F10734">
              <w:rPr>
                <w:rFonts w:asciiTheme="minorHAnsi" w:eastAsia="Calibri" w:hAnsiTheme="minorHAnsi" w:cs="Arial"/>
              </w:rPr>
              <w:t>nen</w:t>
            </w: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2.3.1</w:t>
            </w:r>
            <w:r w:rsidRPr="00F10734">
              <w:rPr>
                <w:rFonts w:asciiTheme="minorHAnsi" w:eastAsia="Calibri" w:hAnsiTheme="minorHAnsi" w:cs="Arial"/>
              </w:rPr>
              <w:t xml:space="preserve"> aus menschlichen Erfahru</w:t>
            </w:r>
            <w:r w:rsidRPr="00F10734">
              <w:rPr>
                <w:rFonts w:asciiTheme="minorHAnsi" w:eastAsia="Calibri" w:hAnsiTheme="minorHAnsi" w:cs="Arial"/>
              </w:rPr>
              <w:t>n</w:t>
            </w:r>
            <w:r w:rsidRPr="00F10734">
              <w:rPr>
                <w:rFonts w:asciiTheme="minorHAnsi" w:eastAsia="Calibri" w:hAnsiTheme="minorHAnsi" w:cs="Arial"/>
              </w:rPr>
              <w:t>gen wie Liebe, Geborgenheit, Hof</w:t>
            </w:r>
            <w:r w:rsidRPr="00F10734">
              <w:rPr>
                <w:rFonts w:asciiTheme="minorHAnsi" w:eastAsia="Calibri" w:hAnsiTheme="minorHAnsi" w:cs="Arial"/>
              </w:rPr>
              <w:t>f</w:t>
            </w:r>
            <w:r w:rsidRPr="00F10734">
              <w:rPr>
                <w:rFonts w:asciiTheme="minorHAnsi" w:eastAsia="Calibri" w:hAnsiTheme="minorHAnsi" w:cs="Arial"/>
              </w:rPr>
              <w:t>nung, Vertrauen, Freude, Leid, Trauer, Scheitern, Ungerechtigkeit oder Schuld religiöse und ethische Fragen entwickeln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2.4.1</w:t>
            </w:r>
            <w:r w:rsidRPr="00F10734">
              <w:rPr>
                <w:rFonts w:asciiTheme="minorHAnsi" w:eastAsia="Calibri" w:hAnsiTheme="minorHAnsi" w:cs="Arial"/>
              </w:rPr>
              <w:t xml:space="preserve"> eigene Gedanken, Gefühle und Sicht- beziehungsweise Verha</w:t>
            </w:r>
            <w:r w:rsidRPr="00F10734">
              <w:rPr>
                <w:rFonts w:asciiTheme="minorHAnsi" w:eastAsia="Calibri" w:hAnsiTheme="minorHAnsi" w:cs="Arial"/>
              </w:rPr>
              <w:t>l</w:t>
            </w:r>
            <w:r w:rsidRPr="00F10734">
              <w:rPr>
                <w:rFonts w:asciiTheme="minorHAnsi" w:eastAsia="Calibri" w:hAnsiTheme="minorHAnsi" w:cs="Arial"/>
              </w:rPr>
              <w:t>tensweisen ausdrücken und in Beziehung setzen zu denen anderer Kinder in der Lerngruppe</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2.5.2</w:t>
            </w:r>
            <w:r w:rsidRPr="00F10734">
              <w:rPr>
                <w:rFonts w:asciiTheme="minorHAnsi" w:eastAsia="Calibri" w:hAnsiTheme="minorHAnsi" w:cs="Arial"/>
              </w:rPr>
              <w:t xml:space="preserve"> an religiösen und liturgischen Ausdrucksformen reflektiert tei</w:t>
            </w:r>
            <w:r w:rsidRPr="00F10734">
              <w:rPr>
                <w:rFonts w:asciiTheme="minorHAnsi" w:eastAsia="Calibri" w:hAnsiTheme="minorHAnsi" w:cs="Arial"/>
              </w:rPr>
              <w:t>l</w:t>
            </w:r>
            <w:r w:rsidRPr="00F10734">
              <w:rPr>
                <w:rFonts w:asciiTheme="minorHAnsi" w:eastAsia="Calibri" w:hAnsiTheme="minorHAnsi" w:cs="Arial"/>
              </w:rPr>
              <w:t>nehmen oder diese mitgestalten</w:t>
            </w:r>
          </w:p>
          <w:p w:rsidR="00EC2BB6" w:rsidRPr="00F10734" w:rsidRDefault="00EC2BB6" w:rsidP="00EC44F4">
            <w:pPr>
              <w:rPr>
                <w:rFonts w:asciiTheme="minorHAnsi" w:eastAsia="Calibri" w:hAnsiTheme="minorHAnsi" w:cs="Arial"/>
              </w:rPr>
            </w:pPr>
          </w:p>
          <w:p w:rsidR="00EC2BB6" w:rsidRPr="00F10734" w:rsidRDefault="00EC2BB6" w:rsidP="00EC44F4">
            <w:pPr>
              <w:rPr>
                <w:rFonts w:asciiTheme="minorHAnsi" w:eastAsia="Calibri" w:hAnsiTheme="minorHAnsi" w:cs="Arial"/>
              </w:rPr>
            </w:pPr>
            <w:r w:rsidRPr="00F10734">
              <w:rPr>
                <w:rFonts w:asciiTheme="minorHAnsi" w:eastAsia="Calibri" w:hAnsiTheme="minorHAnsi" w:cs="Arial"/>
                <w:b/>
              </w:rPr>
              <w:t xml:space="preserve">2.5.4 </w:t>
            </w:r>
            <w:r w:rsidRPr="00F10734">
              <w:rPr>
                <w:rFonts w:asciiTheme="minorHAnsi" w:eastAsia="Calibri" w:hAnsiTheme="minorHAnsi" w:cs="Arial"/>
              </w:rPr>
              <w:t>ein achtsames Miteinander im Schulalltag mitgestalten</w:t>
            </w:r>
          </w:p>
          <w:p w:rsidR="00EC2BB6" w:rsidRPr="00F10734" w:rsidRDefault="00EC2BB6" w:rsidP="00EC44F4">
            <w:pPr>
              <w:rPr>
                <w:rFonts w:asciiTheme="minorHAnsi" w:eastAsia="Calibri" w:hAnsiTheme="minorHAnsi" w:cs="Arial"/>
              </w:rPr>
            </w:pPr>
          </w:p>
        </w:tc>
        <w:tc>
          <w:tcPr>
            <w:tcW w:w="2977" w:type="dxa"/>
            <w:shd w:val="clear" w:color="auto" w:fill="CCC0D9" w:themeFill="accent4" w:themeFillTint="66"/>
          </w:tcPr>
          <w:p w:rsidR="00EC2BB6" w:rsidRPr="00F10734" w:rsidRDefault="00EC2BB6" w:rsidP="00EC44F4">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EC2BB6" w:rsidRPr="00F10734" w:rsidRDefault="0003017B" w:rsidP="00EC44F4">
            <w:pPr>
              <w:rPr>
                <w:rFonts w:asciiTheme="minorHAnsi" w:eastAsia="Calibri" w:hAnsiTheme="minorHAnsi" w:cs="Arial"/>
              </w:rPr>
            </w:pPr>
            <w:r>
              <w:rPr>
                <w:rFonts w:asciiTheme="minorHAnsi" w:eastAsia="Calibri" w:hAnsiTheme="minorHAnsi" w:cs="Arial"/>
                <w:b/>
              </w:rPr>
              <w:t>3.2.1</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1</w:t>
            </w:r>
            <w:r>
              <w:rPr>
                <w:rFonts w:asciiTheme="minorHAnsi" w:eastAsia="Calibri" w:hAnsiTheme="minorHAnsi" w:cs="Arial"/>
                <w:b/>
              </w:rPr>
              <w:t>)</w:t>
            </w:r>
            <w:r w:rsidR="00EC2BB6" w:rsidRPr="00F10734">
              <w:rPr>
                <w:rFonts w:asciiTheme="minorHAnsi" w:eastAsia="Calibri" w:hAnsiTheme="minorHAnsi" w:cs="Arial"/>
              </w:rPr>
              <w:t xml:space="preserve"> vom Umgang mit eig</w:t>
            </w:r>
            <w:r w:rsidR="00EC2BB6" w:rsidRPr="00F10734">
              <w:rPr>
                <w:rFonts w:asciiTheme="minorHAnsi" w:eastAsia="Calibri" w:hAnsiTheme="minorHAnsi" w:cs="Arial"/>
              </w:rPr>
              <w:t>e</w:t>
            </w:r>
            <w:r w:rsidR="00EC2BB6" w:rsidRPr="00F10734">
              <w:rPr>
                <w:rFonts w:asciiTheme="minorHAnsi" w:eastAsia="Calibri" w:hAnsiTheme="minorHAnsi" w:cs="Arial"/>
              </w:rPr>
              <w:t>nen Erfahrungen mit Freude und Glück, Gelingen und Scheitern, Leid und Tod, Schuld und Verg</w:t>
            </w:r>
            <w:r w:rsidR="00EC2BB6" w:rsidRPr="00F10734">
              <w:rPr>
                <w:rFonts w:asciiTheme="minorHAnsi" w:eastAsia="Calibri" w:hAnsiTheme="minorHAnsi" w:cs="Arial"/>
              </w:rPr>
              <w:t>e</w:t>
            </w:r>
            <w:r w:rsidR="00EC2BB6" w:rsidRPr="00F10734">
              <w:rPr>
                <w:rFonts w:asciiTheme="minorHAnsi" w:eastAsia="Calibri" w:hAnsiTheme="minorHAnsi" w:cs="Arial"/>
              </w:rPr>
              <w:t>bung erzählen</w:t>
            </w:r>
          </w:p>
          <w:p w:rsidR="00EC2BB6" w:rsidRPr="00F10734" w:rsidRDefault="00EC2BB6" w:rsidP="00EC44F4">
            <w:pPr>
              <w:rPr>
                <w:rFonts w:asciiTheme="minorHAnsi" w:eastAsia="Calibri" w:hAnsiTheme="minorHAnsi" w:cs="Arial"/>
              </w:rPr>
            </w:pPr>
          </w:p>
          <w:p w:rsidR="00EC2BB6" w:rsidRPr="00F10734" w:rsidRDefault="0003017B" w:rsidP="00EC44F4">
            <w:pPr>
              <w:rPr>
                <w:rFonts w:asciiTheme="minorHAnsi" w:eastAsia="Calibri" w:hAnsiTheme="minorHAnsi" w:cs="Arial"/>
              </w:rPr>
            </w:pPr>
            <w:r>
              <w:rPr>
                <w:rFonts w:asciiTheme="minorHAnsi" w:eastAsia="Calibri" w:hAnsiTheme="minorHAnsi" w:cs="Arial"/>
                <w:b/>
              </w:rPr>
              <w:t>3.2.4</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4</w:t>
            </w:r>
            <w:r>
              <w:rPr>
                <w:rFonts w:asciiTheme="minorHAnsi" w:eastAsia="Calibri" w:hAnsiTheme="minorHAnsi" w:cs="Arial"/>
                <w:b/>
              </w:rPr>
              <w:t>)</w:t>
            </w:r>
            <w:r w:rsidR="00EC2BB6" w:rsidRPr="00F10734">
              <w:rPr>
                <w:rFonts w:asciiTheme="minorHAnsi" w:eastAsia="Calibri" w:hAnsiTheme="minorHAnsi" w:cs="Arial"/>
              </w:rPr>
              <w:t xml:space="preserve"> überlieferte und persö</w:t>
            </w:r>
            <w:r w:rsidR="00EC2BB6" w:rsidRPr="00F10734">
              <w:rPr>
                <w:rFonts w:asciiTheme="minorHAnsi" w:eastAsia="Calibri" w:hAnsiTheme="minorHAnsi" w:cs="Arial"/>
              </w:rPr>
              <w:t>n</w:t>
            </w:r>
            <w:r w:rsidR="00EC2BB6" w:rsidRPr="00F10734">
              <w:rPr>
                <w:rFonts w:asciiTheme="minorHAnsi" w:eastAsia="Calibri" w:hAnsiTheme="minorHAnsi" w:cs="Arial"/>
              </w:rPr>
              <w:t>liche Ausdrucksformen des Gla</w:t>
            </w:r>
            <w:r w:rsidR="00EC2BB6" w:rsidRPr="00F10734">
              <w:rPr>
                <w:rFonts w:asciiTheme="minorHAnsi" w:eastAsia="Calibri" w:hAnsiTheme="minorHAnsi" w:cs="Arial"/>
              </w:rPr>
              <w:t>u</w:t>
            </w:r>
            <w:r w:rsidR="00EC2BB6" w:rsidRPr="00F10734">
              <w:rPr>
                <w:rFonts w:asciiTheme="minorHAnsi" w:eastAsia="Calibri" w:hAnsiTheme="minorHAnsi" w:cs="Arial"/>
              </w:rPr>
              <w:t>bens mitgestalten und sich da</w:t>
            </w:r>
            <w:r w:rsidR="00EC2BB6" w:rsidRPr="00F10734">
              <w:rPr>
                <w:rFonts w:asciiTheme="minorHAnsi" w:eastAsia="Calibri" w:hAnsiTheme="minorHAnsi" w:cs="Arial"/>
              </w:rPr>
              <w:t>r</w:t>
            </w:r>
            <w:r w:rsidR="00EC2BB6" w:rsidRPr="00F10734">
              <w:rPr>
                <w:rFonts w:asciiTheme="minorHAnsi" w:eastAsia="Calibri" w:hAnsiTheme="minorHAnsi" w:cs="Arial"/>
              </w:rPr>
              <w:t xml:space="preserve">über austauschen (zum Beispiel Vaterunser, andere Gebete, </w:t>
            </w:r>
            <w:proofErr w:type="spellStart"/>
            <w:r w:rsidR="00EC2BB6" w:rsidRPr="00F10734">
              <w:rPr>
                <w:rFonts w:asciiTheme="minorHAnsi" w:eastAsia="Calibri" w:hAnsiTheme="minorHAnsi" w:cs="Arial"/>
              </w:rPr>
              <w:t>Psalmverse</w:t>
            </w:r>
            <w:proofErr w:type="spellEnd"/>
            <w:r w:rsidR="00EC2BB6" w:rsidRPr="00F10734">
              <w:rPr>
                <w:rFonts w:asciiTheme="minorHAnsi" w:eastAsia="Calibri" w:hAnsiTheme="minorHAnsi" w:cs="Arial"/>
              </w:rPr>
              <w:t>, Lied, Tanz, Stille)</w:t>
            </w:r>
          </w:p>
          <w:p w:rsidR="00EC2BB6" w:rsidRPr="00F10734" w:rsidRDefault="00EC2BB6" w:rsidP="00EC44F4">
            <w:pPr>
              <w:rPr>
                <w:rFonts w:asciiTheme="minorHAnsi" w:eastAsia="Calibri" w:hAnsiTheme="minorHAnsi" w:cs="Arial"/>
              </w:rPr>
            </w:pPr>
          </w:p>
          <w:p w:rsidR="00EC2BB6" w:rsidRPr="00F10734" w:rsidRDefault="0003017B" w:rsidP="00EC44F4">
            <w:pPr>
              <w:rPr>
                <w:rFonts w:asciiTheme="minorHAnsi" w:eastAsia="Calibri" w:hAnsiTheme="minorHAnsi" w:cs="Arial"/>
              </w:rPr>
            </w:pPr>
            <w:r>
              <w:rPr>
                <w:rFonts w:asciiTheme="minorHAnsi" w:eastAsia="Calibri" w:hAnsiTheme="minorHAnsi" w:cs="Arial"/>
                <w:b/>
              </w:rPr>
              <w:t>3.2.6</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5</w:t>
            </w:r>
            <w:r>
              <w:rPr>
                <w:rFonts w:asciiTheme="minorHAnsi" w:eastAsia="Calibri" w:hAnsiTheme="minorHAnsi" w:cs="Arial"/>
                <w:b/>
              </w:rPr>
              <w:t>)</w:t>
            </w:r>
            <w:r w:rsidR="00EC2BB6" w:rsidRPr="00F10734">
              <w:rPr>
                <w:rFonts w:asciiTheme="minorHAnsi" w:eastAsia="Calibri" w:hAnsiTheme="minorHAnsi" w:cs="Arial"/>
              </w:rPr>
              <w:t xml:space="preserve">  Rituale, Andachten und (Schul-) Gottesdienste im Ki</w:t>
            </w:r>
            <w:r w:rsidR="00EC2BB6" w:rsidRPr="00F10734">
              <w:rPr>
                <w:rFonts w:asciiTheme="minorHAnsi" w:eastAsia="Calibri" w:hAnsiTheme="minorHAnsi" w:cs="Arial"/>
              </w:rPr>
              <w:t>r</w:t>
            </w:r>
            <w:r w:rsidR="00EC2BB6" w:rsidRPr="00F10734">
              <w:rPr>
                <w:rFonts w:asciiTheme="minorHAnsi" w:eastAsia="Calibri" w:hAnsiTheme="minorHAnsi" w:cs="Arial"/>
              </w:rPr>
              <w:t>chenjahr beziehungsweise Feste und Feiern im Jahreskreis mitpl</w:t>
            </w:r>
            <w:r w:rsidR="00EC2BB6" w:rsidRPr="00F10734">
              <w:rPr>
                <w:rFonts w:asciiTheme="minorHAnsi" w:eastAsia="Calibri" w:hAnsiTheme="minorHAnsi" w:cs="Arial"/>
              </w:rPr>
              <w:t>a</w:t>
            </w:r>
            <w:r w:rsidR="00EC2BB6" w:rsidRPr="00F10734">
              <w:rPr>
                <w:rFonts w:asciiTheme="minorHAnsi" w:eastAsia="Calibri" w:hAnsiTheme="minorHAnsi" w:cs="Arial"/>
              </w:rPr>
              <w:t>nen und mitgestalten</w:t>
            </w:r>
          </w:p>
          <w:p w:rsidR="00EC2BB6" w:rsidRPr="00F10734" w:rsidRDefault="00EC2BB6" w:rsidP="00EC44F4">
            <w:pPr>
              <w:spacing w:before="60"/>
              <w:rPr>
                <w:rFonts w:asciiTheme="minorHAnsi" w:eastAsia="Calibri" w:hAnsiTheme="minorHAnsi" w:cs="Arial"/>
              </w:rPr>
            </w:pPr>
          </w:p>
          <w:p w:rsidR="00EC2BB6" w:rsidRPr="00F10734" w:rsidRDefault="0003017B" w:rsidP="00EC44F4">
            <w:pPr>
              <w:spacing w:after="120"/>
              <w:rPr>
                <w:rFonts w:asciiTheme="minorHAnsi" w:eastAsia="Calibri" w:hAnsiTheme="minorHAnsi" w:cs="Arial"/>
              </w:rPr>
            </w:pPr>
            <w:r>
              <w:rPr>
                <w:rFonts w:asciiTheme="minorHAnsi" w:eastAsia="Calibri" w:hAnsiTheme="minorHAnsi" w:cs="Arial"/>
                <w:b/>
              </w:rPr>
              <w:t>3.2.6</w:t>
            </w:r>
            <w:r w:rsidR="006E6615">
              <w:rPr>
                <w:rFonts w:asciiTheme="minorHAnsi" w:eastAsia="Calibri" w:hAnsiTheme="minorHAnsi" w:cs="Arial"/>
                <w:b/>
              </w:rPr>
              <w:t xml:space="preserve"> </w:t>
            </w:r>
            <w:r>
              <w:rPr>
                <w:rFonts w:asciiTheme="minorHAnsi" w:eastAsia="Calibri" w:hAnsiTheme="minorHAnsi" w:cs="Arial"/>
                <w:b/>
              </w:rPr>
              <w:t>(</w:t>
            </w:r>
            <w:r w:rsidR="00EC2BB6" w:rsidRPr="00F10734">
              <w:rPr>
                <w:rFonts w:asciiTheme="minorHAnsi" w:eastAsia="Calibri" w:hAnsiTheme="minorHAnsi" w:cs="Arial"/>
                <w:b/>
              </w:rPr>
              <w:t>6</w:t>
            </w:r>
            <w:r>
              <w:rPr>
                <w:rFonts w:asciiTheme="minorHAnsi" w:eastAsia="Calibri" w:hAnsiTheme="minorHAnsi" w:cs="Arial"/>
                <w:b/>
              </w:rPr>
              <w:t>)</w:t>
            </w:r>
            <w:r w:rsidR="00EC2BB6" w:rsidRPr="00F10734">
              <w:rPr>
                <w:rFonts w:asciiTheme="minorHAnsi" w:eastAsia="Calibri" w:hAnsiTheme="minorHAnsi" w:cs="Arial"/>
              </w:rPr>
              <w:t xml:space="preserve"> gelebte Ökumene be</w:t>
            </w:r>
            <w:r w:rsidR="00EC2BB6" w:rsidRPr="00F10734">
              <w:rPr>
                <w:rFonts w:asciiTheme="minorHAnsi" w:eastAsia="Calibri" w:hAnsiTheme="minorHAnsi" w:cs="Arial"/>
              </w:rPr>
              <w:t>i</w:t>
            </w:r>
            <w:r w:rsidR="00EC2BB6" w:rsidRPr="00F10734">
              <w:rPr>
                <w:rFonts w:asciiTheme="minorHAnsi" w:eastAsia="Calibri" w:hAnsiTheme="minorHAnsi" w:cs="Arial"/>
              </w:rPr>
              <w:t>spielhaft darstellen (zum Beispiel ökumenische Gottesdienste, Unterstützungsprojekte weltweit)</w:t>
            </w:r>
          </w:p>
        </w:tc>
        <w:tc>
          <w:tcPr>
            <w:tcW w:w="2977" w:type="dxa"/>
          </w:tcPr>
          <w:p w:rsidR="00EC2BB6" w:rsidRPr="00F10734" w:rsidRDefault="00EC2BB6" w:rsidP="00EC44F4">
            <w:pPr>
              <w:spacing w:after="120"/>
              <w:jc w:val="center"/>
              <w:rPr>
                <w:rFonts w:asciiTheme="minorHAnsi" w:hAnsiTheme="minorHAnsi" w:cs="Arial"/>
                <w:b/>
              </w:rPr>
            </w:pPr>
          </w:p>
        </w:tc>
        <w:tc>
          <w:tcPr>
            <w:tcW w:w="2977"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können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3.2.1.2 </w:t>
            </w:r>
            <w:r w:rsidRPr="00F10734">
              <w:rPr>
                <w:rFonts w:asciiTheme="minorHAnsi" w:hAnsiTheme="minorHAnsi" w:cs="Arial"/>
              </w:rPr>
              <w:t>miteinander über Grun</w:t>
            </w:r>
            <w:r w:rsidRPr="00F10734">
              <w:rPr>
                <w:rFonts w:asciiTheme="minorHAnsi" w:hAnsiTheme="minorHAnsi" w:cs="Arial"/>
              </w:rPr>
              <w:t>d</w:t>
            </w:r>
            <w:r w:rsidRPr="00F10734">
              <w:rPr>
                <w:rFonts w:asciiTheme="minorHAnsi" w:hAnsiTheme="minorHAnsi" w:cs="Arial"/>
              </w:rPr>
              <w:t>fragen sprechen, die zum menschlichen  Leben gehören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3.2.4.6 </w:t>
            </w:r>
            <w:r w:rsidRPr="00F10734">
              <w:rPr>
                <w:rFonts w:asciiTheme="minorHAnsi" w:hAnsiTheme="minorHAnsi" w:cs="Arial"/>
              </w:rPr>
              <w:t>zeigen, wie Christinnen und Christen ihren Glauben in Gebeten,   Liedern, Tanz, Stille und Gottesdiensten sowie in verantwortlichem Handeln g</w:t>
            </w:r>
            <w:r w:rsidRPr="00F10734">
              <w:rPr>
                <w:rFonts w:asciiTheme="minorHAnsi" w:hAnsiTheme="minorHAnsi" w:cs="Arial"/>
              </w:rPr>
              <w:t>e</w:t>
            </w:r>
            <w:r w:rsidRPr="00F10734">
              <w:rPr>
                <w:rFonts w:asciiTheme="minorHAnsi" w:hAnsiTheme="minorHAnsi" w:cs="Arial"/>
              </w:rPr>
              <w:t>stalten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3.2.6.1 </w:t>
            </w:r>
            <w:r w:rsidRPr="00F10734">
              <w:rPr>
                <w:rFonts w:asciiTheme="minorHAnsi" w:hAnsiTheme="minorHAnsi" w:cs="Arial"/>
              </w:rPr>
              <w:t>aufzeigen, was die kath</w:t>
            </w:r>
            <w:r w:rsidRPr="00F10734">
              <w:rPr>
                <w:rFonts w:asciiTheme="minorHAnsi" w:hAnsiTheme="minorHAnsi" w:cs="Arial"/>
              </w:rPr>
              <w:t>o</w:t>
            </w:r>
            <w:r w:rsidRPr="00F10734">
              <w:rPr>
                <w:rFonts w:asciiTheme="minorHAnsi" w:hAnsiTheme="minorHAnsi" w:cs="Arial"/>
              </w:rPr>
              <w:t>lische und evangelische Kirche verbindet und unterscheidet (zum Beispiel Vaterunser, Ki</w:t>
            </w:r>
            <w:r w:rsidRPr="00F10734">
              <w:rPr>
                <w:rFonts w:asciiTheme="minorHAnsi" w:hAnsiTheme="minorHAnsi" w:cs="Arial"/>
              </w:rPr>
              <w:t>r</w:t>
            </w:r>
            <w:r w:rsidRPr="00F10734">
              <w:rPr>
                <w:rFonts w:asciiTheme="minorHAnsi" w:hAnsiTheme="minorHAnsi" w:cs="Arial"/>
              </w:rPr>
              <w:t>chenraum, Feste und Feiern, Sakramente)</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3.2.6.2 </w:t>
            </w:r>
            <w:r w:rsidRPr="00F10734">
              <w:rPr>
                <w:rFonts w:asciiTheme="minorHAnsi" w:hAnsiTheme="minorHAnsi" w:cs="Arial"/>
              </w:rPr>
              <w:t>ein Beispiel für gelebte Ökumene beschreiben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3.2.6.6 </w:t>
            </w:r>
            <w:r w:rsidRPr="00F10734">
              <w:rPr>
                <w:rFonts w:asciiTheme="minorHAnsi" w:hAnsiTheme="minorHAnsi" w:cs="Arial"/>
              </w:rPr>
              <w:t>religiös-spirituelle Ang</w:t>
            </w:r>
            <w:r w:rsidRPr="00F10734">
              <w:rPr>
                <w:rFonts w:asciiTheme="minorHAnsi" w:hAnsiTheme="minorHAnsi" w:cs="Arial"/>
              </w:rPr>
              <w:t>e</w:t>
            </w:r>
            <w:r w:rsidRPr="00F10734">
              <w:rPr>
                <w:rFonts w:asciiTheme="minorHAnsi" w:hAnsiTheme="minorHAnsi" w:cs="Arial"/>
              </w:rPr>
              <w:t>bote in der Schule reflektiert gestalten</w:t>
            </w:r>
          </w:p>
          <w:p w:rsidR="00EC2BB6" w:rsidRPr="00F10734" w:rsidRDefault="00EC2BB6" w:rsidP="00EC44F4">
            <w:pPr>
              <w:spacing w:after="120"/>
              <w:rPr>
                <w:rFonts w:asciiTheme="minorHAnsi" w:hAnsiTheme="minorHAnsi" w:cs="Arial"/>
              </w:rPr>
            </w:pPr>
          </w:p>
          <w:p w:rsidR="00EC2BB6" w:rsidRPr="00F10734" w:rsidRDefault="00EC2BB6" w:rsidP="00EC44F4">
            <w:pPr>
              <w:spacing w:after="120"/>
              <w:rPr>
                <w:rFonts w:asciiTheme="minorHAnsi" w:hAnsiTheme="minorHAnsi" w:cs="Arial"/>
              </w:rPr>
            </w:pPr>
          </w:p>
        </w:tc>
        <w:tc>
          <w:tcPr>
            <w:tcW w:w="3195" w:type="dxa"/>
            <w:shd w:val="clear" w:color="auto" w:fill="FFFF99"/>
          </w:tcPr>
          <w:p w:rsidR="00EC2BB6" w:rsidRPr="00F10734" w:rsidRDefault="00EC2BB6" w:rsidP="00EC44F4">
            <w:pPr>
              <w:spacing w:after="120"/>
              <w:rPr>
                <w:rFonts w:asciiTheme="minorHAnsi" w:hAnsiTheme="minorHAnsi" w:cs="Arial"/>
              </w:rPr>
            </w:pPr>
            <w:r w:rsidRPr="00F10734">
              <w:rPr>
                <w:rFonts w:asciiTheme="minorHAnsi" w:hAnsiTheme="minorHAnsi" w:cs="Arial"/>
              </w:rPr>
              <w:t>Die Schülerinnen und Schüler kö</w:t>
            </w:r>
            <w:r w:rsidRPr="00F10734">
              <w:rPr>
                <w:rFonts w:asciiTheme="minorHAnsi" w:hAnsiTheme="minorHAnsi" w:cs="Arial"/>
              </w:rPr>
              <w:t>n</w:t>
            </w:r>
            <w:r w:rsidRPr="00F10734">
              <w:rPr>
                <w:rFonts w:asciiTheme="minorHAnsi" w:hAnsiTheme="minorHAnsi" w:cs="Arial"/>
              </w:rPr>
              <w:t>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w:t>
            </w:r>
            <w:r w:rsidRPr="00F10734">
              <w:rPr>
                <w:rFonts w:asciiTheme="minorHAnsi" w:hAnsiTheme="minorHAnsi" w:cs="Arial"/>
              </w:rPr>
              <w:t>i</w:t>
            </w:r>
            <w:r w:rsidRPr="00F10734">
              <w:rPr>
                <w:rFonts w:asciiTheme="minorHAnsi" w:hAnsiTheme="minorHAnsi" w:cs="Arial"/>
              </w:rPr>
              <w:t>chen Lebenswelt entdecken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w:t>
            </w:r>
            <w:r w:rsidRPr="00F10734">
              <w:rPr>
                <w:rFonts w:asciiTheme="minorHAnsi" w:hAnsiTheme="minorHAnsi" w:cs="Arial"/>
              </w:rPr>
              <w:t>a</w:t>
            </w:r>
            <w:r w:rsidRPr="00F10734">
              <w:rPr>
                <w:rFonts w:asciiTheme="minorHAnsi" w:hAnsiTheme="minorHAnsi" w:cs="Arial"/>
              </w:rPr>
              <w:t>che ganzheitlich erschließen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EC2BB6" w:rsidRPr="00F10734" w:rsidRDefault="00EC2BB6" w:rsidP="00EC44F4">
            <w:pPr>
              <w:spacing w:after="120"/>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w:t>
            </w:r>
            <w:r w:rsidRPr="00F10734">
              <w:rPr>
                <w:rFonts w:asciiTheme="minorHAnsi" w:hAnsiTheme="minorHAnsi" w:cs="Arial"/>
              </w:rPr>
              <w:t>l</w:t>
            </w:r>
            <w:r w:rsidRPr="00F10734">
              <w:rPr>
                <w:rFonts w:asciiTheme="minorHAnsi" w:hAnsiTheme="minorHAnsi" w:cs="Arial"/>
              </w:rPr>
              <w:t>len und</w:t>
            </w:r>
            <w:r w:rsidR="006E6615">
              <w:rPr>
                <w:rFonts w:asciiTheme="minorHAnsi" w:hAnsiTheme="minorHAnsi" w:cs="Arial"/>
              </w:rPr>
              <w:t xml:space="preserve"> </w:t>
            </w:r>
            <w:r w:rsidRPr="00F10734">
              <w:rPr>
                <w:rFonts w:asciiTheme="minorHAnsi" w:hAnsiTheme="minorHAnsi" w:cs="Arial"/>
              </w:rPr>
              <w:t>interreligiösen Kontext respektvoll begegnen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2.5.1</w:t>
            </w:r>
            <w:r w:rsidRPr="00F10734">
              <w:rPr>
                <w:rFonts w:asciiTheme="minorHAnsi" w:hAnsiTheme="minorHAnsi" w:cs="Arial"/>
              </w:rPr>
              <w:t xml:space="preserve"> Erkenntnisse aus Gelerntem kreativ ausdrücken</w:t>
            </w:r>
          </w:p>
          <w:p w:rsidR="00EC2BB6" w:rsidRPr="00F10734" w:rsidRDefault="00EC2BB6" w:rsidP="00EC44F4">
            <w:pPr>
              <w:spacing w:after="120"/>
              <w:rPr>
                <w:rFonts w:asciiTheme="minorHAnsi" w:hAnsiTheme="minorHAnsi" w:cs="Arial"/>
              </w:rPr>
            </w:pPr>
            <w:r w:rsidRPr="00F10734">
              <w:rPr>
                <w:rFonts w:asciiTheme="minorHAnsi" w:hAnsiTheme="minorHAnsi" w:cs="Arial"/>
                <w:b/>
              </w:rPr>
              <w:t>2.5.2</w:t>
            </w:r>
            <w:r w:rsidRPr="00F10734">
              <w:rPr>
                <w:rFonts w:asciiTheme="minorHAnsi" w:hAnsiTheme="minorHAnsi" w:cs="Arial"/>
              </w:rPr>
              <w:t xml:space="preserve"> religiöse Ausdrucksformen reflektiert gestalten</w:t>
            </w:r>
          </w:p>
        </w:tc>
      </w:tr>
      <w:tr w:rsidR="00EC2BB6" w:rsidRPr="00F10734" w:rsidTr="00EC44F4">
        <w:trPr>
          <w:trHeight w:val="197"/>
        </w:trPr>
        <w:tc>
          <w:tcPr>
            <w:tcW w:w="6096" w:type="dxa"/>
            <w:gridSpan w:val="2"/>
            <w:shd w:val="clear" w:color="auto" w:fill="FFFF99"/>
          </w:tcPr>
          <w:p w:rsidR="00EC2BB6" w:rsidRPr="00F10734" w:rsidRDefault="00EC2BB6" w:rsidP="00EC44F4">
            <w:pPr>
              <w:pStyle w:val="BPStandard"/>
              <w:spacing w:line="240" w:lineRule="auto"/>
              <w:jc w:val="left"/>
              <w:rPr>
                <w:rFonts w:asciiTheme="minorHAnsi" w:hAnsiTheme="minorHAnsi"/>
                <w:i/>
              </w:rPr>
            </w:pPr>
            <w:r w:rsidRPr="00F10734">
              <w:rPr>
                <w:rFonts w:asciiTheme="minorHAnsi" w:hAnsiTheme="minorHAnsi"/>
                <w:i/>
              </w:rPr>
              <w:t>Einen Gottesdienst/eine Andacht gestalten: respektvoll und anerke</w:t>
            </w:r>
            <w:r w:rsidRPr="00F10734">
              <w:rPr>
                <w:rFonts w:asciiTheme="minorHAnsi" w:hAnsiTheme="minorHAnsi"/>
                <w:i/>
              </w:rPr>
              <w:t>n</w:t>
            </w:r>
            <w:r w:rsidRPr="00F10734">
              <w:rPr>
                <w:rFonts w:asciiTheme="minorHAnsi" w:hAnsiTheme="minorHAnsi"/>
                <w:i/>
              </w:rPr>
              <w:t xml:space="preserve">nend das Miteinander in den Blick nehmen </w:t>
            </w:r>
          </w:p>
        </w:tc>
        <w:tc>
          <w:tcPr>
            <w:tcW w:w="2977" w:type="dxa"/>
          </w:tcPr>
          <w:p w:rsidR="00EC2BB6" w:rsidRPr="00F10734" w:rsidRDefault="00EC2BB6" w:rsidP="00EC44F4">
            <w:pPr>
              <w:spacing w:before="60" w:after="60"/>
              <w:jc w:val="center"/>
              <w:rPr>
                <w:rFonts w:asciiTheme="minorHAnsi" w:hAnsiTheme="minorHAnsi" w:cs="Arial"/>
                <w:b/>
              </w:rPr>
            </w:pPr>
          </w:p>
        </w:tc>
        <w:tc>
          <w:tcPr>
            <w:tcW w:w="6172" w:type="dxa"/>
            <w:gridSpan w:val="2"/>
            <w:shd w:val="clear" w:color="auto" w:fill="CCC0D9" w:themeFill="accent4" w:themeFillTint="66"/>
          </w:tcPr>
          <w:p w:rsidR="00EC2BB6" w:rsidRPr="00F10734" w:rsidRDefault="00EC2BB6" w:rsidP="00EC44F4">
            <w:pPr>
              <w:spacing w:before="60" w:after="60"/>
              <w:rPr>
                <w:rFonts w:asciiTheme="minorHAnsi" w:hAnsiTheme="minorHAnsi" w:cs="Arial"/>
              </w:rPr>
            </w:pPr>
            <w:r w:rsidRPr="00F10734">
              <w:rPr>
                <w:rFonts w:asciiTheme="minorHAnsi" w:hAnsiTheme="minorHAnsi" w:cs="Arial"/>
              </w:rPr>
              <w:t>Einen Gottesdienst (eine Andacht) mitgestalten</w:t>
            </w:r>
          </w:p>
        </w:tc>
      </w:tr>
    </w:tbl>
    <w:p w:rsidR="00EC2BB6" w:rsidRPr="00F10734" w:rsidRDefault="00EC2BB6" w:rsidP="00EC2BB6">
      <w:pPr>
        <w:rPr>
          <w:rFonts w:asciiTheme="minorHAnsi" w:hAnsiTheme="minorHAnsi" w:cs="Arial"/>
          <w:sz w:val="22"/>
          <w:szCs w:val="22"/>
        </w:rPr>
      </w:pPr>
    </w:p>
    <w:p w:rsidR="00FC529D" w:rsidRPr="00F10734" w:rsidRDefault="00FC529D">
      <w:pPr>
        <w:rPr>
          <w:rFonts w:asciiTheme="minorHAnsi" w:hAnsiTheme="minorHAnsi"/>
        </w:rPr>
      </w:pPr>
    </w:p>
    <w:sectPr w:rsidR="00FC529D" w:rsidRPr="00F10734" w:rsidSect="00EC44F4">
      <w:headerReference w:type="default" r:id="rId8"/>
      <w:footerReference w:type="default" r:id="rId9"/>
      <w:pgSz w:w="16838" w:h="11906" w:orient="landscape"/>
      <w:pgMar w:top="851" w:right="851" w:bottom="567" w:left="1134" w:header="425"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10F" w:rsidRDefault="00A5310F" w:rsidP="00041808">
      <w:r>
        <w:separator/>
      </w:r>
    </w:p>
  </w:endnote>
  <w:endnote w:type="continuationSeparator" w:id="0">
    <w:p w:rsidR="00A5310F" w:rsidRDefault="00A5310F" w:rsidP="0004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679424"/>
      <w:docPartObj>
        <w:docPartGallery w:val="Page Numbers (Bottom of Page)"/>
        <w:docPartUnique/>
      </w:docPartObj>
    </w:sdtPr>
    <w:sdtEndPr/>
    <w:sdtContent>
      <w:p w:rsidR="00A5310F" w:rsidRDefault="00A5310F">
        <w:pPr>
          <w:pStyle w:val="Fuzeile"/>
          <w:jc w:val="right"/>
        </w:pPr>
        <w:r>
          <w:fldChar w:fldCharType="begin"/>
        </w:r>
        <w:r>
          <w:instrText>PAGE   \* MERGEFORMAT</w:instrText>
        </w:r>
        <w:r>
          <w:fldChar w:fldCharType="separate"/>
        </w:r>
        <w:r w:rsidR="002E7BDB">
          <w:rPr>
            <w:noProof/>
          </w:rPr>
          <w:t>21</w:t>
        </w:r>
        <w:r>
          <w:rPr>
            <w:noProof/>
          </w:rPr>
          <w:fldChar w:fldCharType="end"/>
        </w:r>
      </w:p>
    </w:sdtContent>
  </w:sdt>
  <w:p w:rsidR="00A5310F" w:rsidRDefault="00A5310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10F" w:rsidRDefault="00A5310F" w:rsidP="00041808">
      <w:r>
        <w:separator/>
      </w:r>
    </w:p>
  </w:footnote>
  <w:footnote w:type="continuationSeparator" w:id="0">
    <w:p w:rsidR="00A5310F" w:rsidRDefault="00A5310F" w:rsidP="0004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0F" w:rsidRPr="0058563B" w:rsidRDefault="00A5310F" w:rsidP="00EC44F4">
    <w:pPr>
      <w:jc w:val="both"/>
      <w:rPr>
        <w:rFonts w:ascii="Arial" w:hAnsi="Arial" w:cs="Arial"/>
        <w:b/>
      </w:rPr>
    </w:pPr>
    <w:r w:rsidRPr="00763546">
      <w:rPr>
        <w:rFonts w:ascii="Arial" w:hAnsi="Arial" w:cs="Arial"/>
        <w:b/>
      </w:rPr>
      <w:t>Konfessionelle K</w:t>
    </w:r>
    <w:r>
      <w:rPr>
        <w:rFonts w:ascii="Arial" w:hAnsi="Arial" w:cs="Arial"/>
        <w:b/>
      </w:rPr>
      <w:t xml:space="preserve">ooperation – Beispielcurriculum </w:t>
    </w:r>
    <w:r w:rsidRPr="00763546">
      <w:rPr>
        <w:rFonts w:ascii="Arial" w:hAnsi="Arial" w:cs="Arial"/>
        <w:b/>
      </w:rPr>
      <w:t xml:space="preserve">A für die Grundschule – Klassen </w:t>
    </w:r>
    <w:r>
      <w:rPr>
        <w:rFonts w:ascii="Arial" w:hAnsi="Arial" w:cs="Arial"/>
        <w:b/>
      </w:rPr>
      <w:t>3/4</w:t>
    </w:r>
    <w:r w:rsidRPr="00763546">
      <w:rPr>
        <w:rFonts w:ascii="Arial" w:hAnsi="Arial"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60pt" o:bullet="t">
        <v:imagedata r:id="rId1" o:title="P-web"/>
      </v:shape>
    </w:pict>
  </w:numPicBullet>
  <w:numPicBullet w:numPicBulletId="1">
    <w:pict>
      <v:shape id="_x0000_i1027" type="#_x0000_t75" style="width:60pt;height:60pt" o:bullet="t">
        <v:imagedata r:id="rId2" o:title="I-web"/>
      </v:shape>
    </w:pict>
  </w:numPicBullet>
  <w:abstractNum w:abstractNumId="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FC538BA"/>
    <w:multiLevelType w:val="hybridMultilevel"/>
    <w:tmpl w:val="2AC895E2"/>
    <w:lvl w:ilvl="0" w:tplc="A41A277A">
      <w:start w:val="1"/>
      <w:numFmt w:val="bullet"/>
      <w:pStyle w:val="BPVerweisIK"/>
      <w:lvlText w:val=""/>
      <w:lvlPicBulletId w:val="1"/>
      <w:lvlJc w:val="left"/>
      <w:pPr>
        <w:ind w:left="360" w:hanging="360"/>
      </w:pPr>
      <w:rPr>
        <w:rFonts w:ascii="Symbol" w:hAnsi="Symbo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886DF7"/>
    <w:multiLevelType w:val="hybridMultilevel"/>
    <w:tmpl w:val="CED8D4C4"/>
    <w:lvl w:ilvl="0" w:tplc="023AED18">
      <w:start w:val="1"/>
      <w:numFmt w:val="bullet"/>
      <w:pStyle w:val="BPVerweisPK"/>
      <w:lvlText w:val=""/>
      <w:lvlPicBulletId w:val="0"/>
      <w:lvlJc w:val="left"/>
      <w:pPr>
        <w:ind w:left="2175" w:hanging="360"/>
      </w:pPr>
      <w:rPr>
        <w:rFonts w:ascii="Symbol" w:hAnsi="Symbol" w:cs="Times New Roman"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1" w:tplc="04070019" w:tentative="1">
      <w:start w:val="1"/>
      <w:numFmt w:val="bullet"/>
      <w:lvlText w:val=""/>
      <w:lvlJc w:val="left"/>
      <w:pPr>
        <w:tabs>
          <w:tab w:val="num" w:pos="1440"/>
        </w:tabs>
        <w:ind w:left="1440" w:hanging="360"/>
      </w:pPr>
      <w:rPr>
        <w:rFonts w:ascii="Symbol" w:hAnsi="Symbol" w:hint="default"/>
      </w:rPr>
    </w:lvl>
    <w:lvl w:ilvl="2" w:tplc="0407001B" w:tentative="1">
      <w:start w:val="1"/>
      <w:numFmt w:val="bullet"/>
      <w:lvlText w:val=""/>
      <w:lvlJc w:val="left"/>
      <w:pPr>
        <w:tabs>
          <w:tab w:val="num" w:pos="2160"/>
        </w:tabs>
        <w:ind w:left="2160" w:hanging="360"/>
      </w:pPr>
      <w:rPr>
        <w:rFonts w:ascii="Symbol" w:hAnsi="Symbol"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
      <w:lvlJc w:val="left"/>
      <w:pPr>
        <w:tabs>
          <w:tab w:val="num" w:pos="3600"/>
        </w:tabs>
        <w:ind w:left="3600" w:hanging="360"/>
      </w:pPr>
      <w:rPr>
        <w:rFonts w:ascii="Symbol" w:hAnsi="Symbol" w:hint="default"/>
      </w:rPr>
    </w:lvl>
    <w:lvl w:ilvl="5" w:tplc="0407001B" w:tentative="1">
      <w:start w:val="1"/>
      <w:numFmt w:val="bullet"/>
      <w:lvlText w:val=""/>
      <w:lvlJc w:val="left"/>
      <w:pPr>
        <w:tabs>
          <w:tab w:val="num" w:pos="4320"/>
        </w:tabs>
        <w:ind w:left="4320" w:hanging="360"/>
      </w:pPr>
      <w:rPr>
        <w:rFonts w:ascii="Symbol" w:hAnsi="Symbol"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
      <w:lvlJc w:val="left"/>
      <w:pPr>
        <w:tabs>
          <w:tab w:val="num" w:pos="5760"/>
        </w:tabs>
        <w:ind w:left="5760" w:hanging="360"/>
      </w:pPr>
      <w:rPr>
        <w:rFonts w:ascii="Symbol" w:hAnsi="Symbol" w:hint="default"/>
      </w:rPr>
    </w:lvl>
    <w:lvl w:ilvl="8" w:tplc="0407001B" w:tentative="1">
      <w:start w:val="1"/>
      <w:numFmt w:val="bullet"/>
      <w:lvlText w:val=""/>
      <w:lvlJc w:val="left"/>
      <w:pPr>
        <w:tabs>
          <w:tab w:val="num" w:pos="6480"/>
        </w:tabs>
        <w:ind w:left="6480" w:hanging="360"/>
      </w:pPr>
      <w:rPr>
        <w:rFonts w:ascii="Symbol" w:hAnsi="Symbol" w:hint="default"/>
      </w:rPr>
    </w:lvl>
  </w:abstractNum>
  <w:abstractNum w:abstractNumId="3">
    <w:nsid w:val="27FD4B9A"/>
    <w:multiLevelType w:val="hybridMultilevel"/>
    <w:tmpl w:val="93F801F2"/>
    <w:lvl w:ilvl="0" w:tplc="023AED18">
      <w:start w:val="1"/>
      <w:numFmt w:val="decimal"/>
      <w:pStyle w:val="BPPKTeilkompetenzListe"/>
      <w:lvlText w:val="%1."/>
      <w:lvlJc w:val="left"/>
      <w:pPr>
        <w:ind w:left="360" w:hanging="360"/>
      </w:pPr>
      <w:rPr>
        <w:rFonts w:hint="default"/>
      </w:rPr>
    </w:lvl>
    <w:lvl w:ilvl="1" w:tplc="04070019" w:tentative="1">
      <w:start w:val="1"/>
      <w:numFmt w:val="bullet"/>
      <w:lvlText w:val="o"/>
      <w:lvlJc w:val="left"/>
      <w:pPr>
        <w:ind w:left="910" w:hanging="360"/>
      </w:pPr>
      <w:rPr>
        <w:rFonts w:ascii="Courier New" w:hAnsi="Courier New" w:cs="Courier New" w:hint="default"/>
      </w:rPr>
    </w:lvl>
    <w:lvl w:ilvl="2" w:tplc="0407001B" w:tentative="1">
      <w:start w:val="1"/>
      <w:numFmt w:val="bullet"/>
      <w:lvlText w:val=""/>
      <w:lvlJc w:val="left"/>
      <w:pPr>
        <w:ind w:left="1630" w:hanging="360"/>
      </w:pPr>
      <w:rPr>
        <w:rFonts w:ascii="Wingdings" w:hAnsi="Wingdings" w:hint="default"/>
      </w:rPr>
    </w:lvl>
    <w:lvl w:ilvl="3" w:tplc="0407000F">
      <w:start w:val="1"/>
      <w:numFmt w:val="bullet"/>
      <w:lvlText w:val=""/>
      <w:lvlJc w:val="left"/>
      <w:pPr>
        <w:ind w:left="2350" w:hanging="360"/>
      </w:pPr>
      <w:rPr>
        <w:rFonts w:ascii="Symbol" w:hAnsi="Symbol" w:hint="default"/>
      </w:rPr>
    </w:lvl>
    <w:lvl w:ilvl="4" w:tplc="04070019" w:tentative="1">
      <w:start w:val="1"/>
      <w:numFmt w:val="bullet"/>
      <w:lvlText w:val="o"/>
      <w:lvlJc w:val="left"/>
      <w:pPr>
        <w:ind w:left="3070" w:hanging="360"/>
      </w:pPr>
      <w:rPr>
        <w:rFonts w:ascii="Courier New" w:hAnsi="Courier New" w:cs="Courier New" w:hint="default"/>
      </w:rPr>
    </w:lvl>
    <w:lvl w:ilvl="5" w:tplc="0407001B" w:tentative="1">
      <w:start w:val="1"/>
      <w:numFmt w:val="bullet"/>
      <w:lvlText w:val=""/>
      <w:lvlJc w:val="left"/>
      <w:pPr>
        <w:ind w:left="3790" w:hanging="360"/>
      </w:pPr>
      <w:rPr>
        <w:rFonts w:ascii="Wingdings" w:hAnsi="Wingdings" w:hint="default"/>
      </w:rPr>
    </w:lvl>
    <w:lvl w:ilvl="6" w:tplc="0407000F" w:tentative="1">
      <w:start w:val="1"/>
      <w:numFmt w:val="bullet"/>
      <w:lvlText w:val=""/>
      <w:lvlJc w:val="left"/>
      <w:pPr>
        <w:ind w:left="4510" w:hanging="360"/>
      </w:pPr>
      <w:rPr>
        <w:rFonts w:ascii="Symbol" w:hAnsi="Symbol" w:hint="default"/>
      </w:rPr>
    </w:lvl>
    <w:lvl w:ilvl="7" w:tplc="04070019" w:tentative="1">
      <w:start w:val="1"/>
      <w:numFmt w:val="bullet"/>
      <w:lvlText w:val="o"/>
      <w:lvlJc w:val="left"/>
      <w:pPr>
        <w:ind w:left="5230" w:hanging="360"/>
      </w:pPr>
      <w:rPr>
        <w:rFonts w:ascii="Courier New" w:hAnsi="Courier New" w:cs="Courier New" w:hint="default"/>
      </w:rPr>
    </w:lvl>
    <w:lvl w:ilvl="8" w:tplc="0407001B" w:tentative="1">
      <w:start w:val="1"/>
      <w:numFmt w:val="bullet"/>
      <w:lvlText w:val=""/>
      <w:lvlJc w:val="left"/>
      <w:pPr>
        <w:ind w:left="5950" w:hanging="360"/>
      </w:pPr>
      <w:rPr>
        <w:rFonts w:ascii="Wingdings" w:hAnsi="Wingdings" w:hint="default"/>
      </w:rPr>
    </w:lvl>
  </w:abstractNum>
  <w:abstractNum w:abstractNumId="4">
    <w:nsid w:val="41CA2183"/>
    <w:multiLevelType w:val="hybridMultilevel"/>
    <w:tmpl w:val="736C653E"/>
    <w:lvl w:ilvl="0" w:tplc="FB92A20A">
      <w:start w:val="1"/>
      <w:numFmt w:val="bullet"/>
      <w:lvlText w:val="-"/>
      <w:lvlJc w:val="left"/>
      <w:pPr>
        <w:ind w:left="720" w:hanging="360"/>
      </w:pPr>
      <w:rPr>
        <w:rFonts w:ascii="Arial" w:eastAsia="Times New Roman" w:hAnsi="Arial" w:cs="Arial" w:hint="default"/>
      </w:rPr>
    </w:lvl>
    <w:lvl w:ilvl="1" w:tplc="EBD4C836" w:tentative="1">
      <w:start w:val="1"/>
      <w:numFmt w:val="bullet"/>
      <w:lvlText w:val="o"/>
      <w:lvlJc w:val="left"/>
      <w:pPr>
        <w:ind w:left="1440" w:hanging="360"/>
      </w:pPr>
      <w:rPr>
        <w:rFonts w:ascii="Courier New" w:hAnsi="Courier New" w:cs="Courier New" w:hint="default"/>
      </w:rPr>
    </w:lvl>
    <w:lvl w:ilvl="2" w:tplc="5650B190" w:tentative="1">
      <w:start w:val="1"/>
      <w:numFmt w:val="bullet"/>
      <w:lvlText w:val=""/>
      <w:lvlJc w:val="left"/>
      <w:pPr>
        <w:ind w:left="2160" w:hanging="360"/>
      </w:pPr>
      <w:rPr>
        <w:rFonts w:ascii="Wingdings" w:hAnsi="Wingdings" w:hint="default"/>
      </w:rPr>
    </w:lvl>
    <w:lvl w:ilvl="3" w:tplc="60E836D6" w:tentative="1">
      <w:start w:val="1"/>
      <w:numFmt w:val="bullet"/>
      <w:lvlText w:val=""/>
      <w:lvlJc w:val="left"/>
      <w:pPr>
        <w:ind w:left="2880" w:hanging="360"/>
      </w:pPr>
      <w:rPr>
        <w:rFonts w:ascii="Symbol" w:hAnsi="Symbol" w:hint="default"/>
      </w:rPr>
    </w:lvl>
    <w:lvl w:ilvl="4" w:tplc="26AC1F0A" w:tentative="1">
      <w:start w:val="1"/>
      <w:numFmt w:val="bullet"/>
      <w:lvlText w:val="o"/>
      <w:lvlJc w:val="left"/>
      <w:pPr>
        <w:ind w:left="3600" w:hanging="360"/>
      </w:pPr>
      <w:rPr>
        <w:rFonts w:ascii="Courier New" w:hAnsi="Courier New" w:cs="Courier New" w:hint="default"/>
      </w:rPr>
    </w:lvl>
    <w:lvl w:ilvl="5" w:tplc="3E12C84A" w:tentative="1">
      <w:start w:val="1"/>
      <w:numFmt w:val="bullet"/>
      <w:lvlText w:val=""/>
      <w:lvlJc w:val="left"/>
      <w:pPr>
        <w:ind w:left="4320" w:hanging="360"/>
      </w:pPr>
      <w:rPr>
        <w:rFonts w:ascii="Wingdings" w:hAnsi="Wingdings" w:hint="default"/>
      </w:rPr>
    </w:lvl>
    <w:lvl w:ilvl="6" w:tplc="729E8FE2" w:tentative="1">
      <w:start w:val="1"/>
      <w:numFmt w:val="bullet"/>
      <w:lvlText w:val=""/>
      <w:lvlJc w:val="left"/>
      <w:pPr>
        <w:ind w:left="5040" w:hanging="360"/>
      </w:pPr>
      <w:rPr>
        <w:rFonts w:ascii="Symbol" w:hAnsi="Symbol" w:hint="default"/>
      </w:rPr>
    </w:lvl>
    <w:lvl w:ilvl="7" w:tplc="71BE0D5E" w:tentative="1">
      <w:start w:val="1"/>
      <w:numFmt w:val="bullet"/>
      <w:lvlText w:val="o"/>
      <w:lvlJc w:val="left"/>
      <w:pPr>
        <w:ind w:left="5760" w:hanging="360"/>
      </w:pPr>
      <w:rPr>
        <w:rFonts w:ascii="Courier New" w:hAnsi="Courier New" w:cs="Courier New" w:hint="default"/>
      </w:rPr>
    </w:lvl>
    <w:lvl w:ilvl="8" w:tplc="0FC65EAE" w:tentative="1">
      <w:start w:val="1"/>
      <w:numFmt w:val="bullet"/>
      <w:lvlText w:val=""/>
      <w:lvlJc w:val="left"/>
      <w:pPr>
        <w:ind w:left="6480" w:hanging="360"/>
      </w:pPr>
      <w:rPr>
        <w:rFonts w:ascii="Wingdings" w:hAnsi="Wingdings" w:hint="default"/>
      </w:rPr>
    </w:lvl>
  </w:abstractNum>
  <w:abstractNum w:abstractNumId="5">
    <w:nsid w:val="652B0097"/>
    <w:multiLevelType w:val="hybridMultilevel"/>
    <w:tmpl w:val="92289988"/>
    <w:lvl w:ilvl="0" w:tplc="1AA45AF0">
      <w:start w:val="1"/>
      <w:numFmt w:val="bullet"/>
      <w:lvlText w:val="-"/>
      <w:lvlJc w:val="left"/>
      <w:pPr>
        <w:ind w:left="720" w:hanging="360"/>
      </w:pPr>
      <w:rPr>
        <w:rFonts w:ascii="Arial" w:eastAsia="Times New Roman" w:hAnsi="Arial" w:cs="Aria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6">
    <w:nsid w:val="65566540"/>
    <w:multiLevelType w:val="hybridMultilevel"/>
    <w:tmpl w:val="FAC062C6"/>
    <w:lvl w:ilvl="0" w:tplc="BA18B022">
      <w:start w:val="1"/>
      <w:numFmt w:val="decimal"/>
      <w:lvlText w:val="(%1)"/>
      <w:lvlJc w:val="left"/>
      <w:pPr>
        <w:ind w:left="36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B6"/>
    <w:rsid w:val="0003017B"/>
    <w:rsid w:val="00041808"/>
    <w:rsid w:val="000D2954"/>
    <w:rsid w:val="00162DA3"/>
    <w:rsid w:val="001C0093"/>
    <w:rsid w:val="00255F94"/>
    <w:rsid w:val="002D2209"/>
    <w:rsid w:val="002E7BDB"/>
    <w:rsid w:val="00305A40"/>
    <w:rsid w:val="003561B7"/>
    <w:rsid w:val="003E1A24"/>
    <w:rsid w:val="00422013"/>
    <w:rsid w:val="004A3DEF"/>
    <w:rsid w:val="006C0B09"/>
    <w:rsid w:val="006E1EE4"/>
    <w:rsid w:val="006E6615"/>
    <w:rsid w:val="007A5DCA"/>
    <w:rsid w:val="00817582"/>
    <w:rsid w:val="00877C88"/>
    <w:rsid w:val="00880BE5"/>
    <w:rsid w:val="008B13C5"/>
    <w:rsid w:val="0096552F"/>
    <w:rsid w:val="00A010BF"/>
    <w:rsid w:val="00A5310F"/>
    <w:rsid w:val="00A66AEE"/>
    <w:rsid w:val="00A93149"/>
    <w:rsid w:val="00AD5C98"/>
    <w:rsid w:val="00B56A4E"/>
    <w:rsid w:val="00B779AD"/>
    <w:rsid w:val="00B921C7"/>
    <w:rsid w:val="00C02EA1"/>
    <w:rsid w:val="00C248A0"/>
    <w:rsid w:val="00C8553F"/>
    <w:rsid w:val="00C879BC"/>
    <w:rsid w:val="00CF6E22"/>
    <w:rsid w:val="00D50215"/>
    <w:rsid w:val="00DD1979"/>
    <w:rsid w:val="00DF19DB"/>
    <w:rsid w:val="00E62D9B"/>
    <w:rsid w:val="00E93386"/>
    <w:rsid w:val="00EC2BB6"/>
    <w:rsid w:val="00EC44F4"/>
    <w:rsid w:val="00EC71CF"/>
    <w:rsid w:val="00EE4946"/>
    <w:rsid w:val="00F10734"/>
    <w:rsid w:val="00F760B3"/>
    <w:rsid w:val="00FA3BE7"/>
    <w:rsid w:val="00FC23C9"/>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2BB6"/>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EC2BB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EC2BB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EC2BB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EC2BB6"/>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EC2BB6"/>
    <w:rPr>
      <w:rFonts w:ascii="Arial" w:eastAsia="Calibri" w:hAnsi="Arial" w:cs="Arial"/>
      <w:szCs w:val="20"/>
    </w:rPr>
  </w:style>
  <w:style w:type="paragraph" w:customStyle="1" w:styleId="BPberschrift4">
    <w:name w:val="BP_Überschrift4"/>
    <w:basedOn w:val="BPberschrift3"/>
    <w:uiPriority w:val="1"/>
    <w:qFormat/>
    <w:rsid w:val="00EC2BB6"/>
    <w:pPr>
      <w:numPr>
        <w:ilvl w:val="3"/>
      </w:numPr>
      <w:tabs>
        <w:tab w:val="num" w:pos="360"/>
      </w:tabs>
      <w:ind w:left="862" w:hanging="862"/>
    </w:pPr>
    <w:rPr>
      <w:sz w:val="22"/>
    </w:rPr>
  </w:style>
  <w:style w:type="table" w:styleId="Tabellenraster">
    <w:name w:val="Table Grid"/>
    <w:basedOn w:val="NormaleTabelle"/>
    <w:uiPriority w:val="59"/>
    <w:rsid w:val="00EC2BB6"/>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EC2BB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EC2BB6"/>
    <w:rPr>
      <w:color w:val="0000FF" w:themeColor="hyperlink"/>
      <w:u w:val="single"/>
    </w:rPr>
  </w:style>
  <w:style w:type="paragraph" w:styleId="Kopfzeile">
    <w:name w:val="header"/>
    <w:basedOn w:val="Standard"/>
    <w:link w:val="KopfzeileZchn"/>
    <w:uiPriority w:val="99"/>
    <w:unhideWhenUsed/>
    <w:rsid w:val="00EC2BB6"/>
    <w:pPr>
      <w:tabs>
        <w:tab w:val="center" w:pos="4536"/>
        <w:tab w:val="right" w:pos="9072"/>
      </w:tabs>
    </w:pPr>
  </w:style>
  <w:style w:type="character" w:customStyle="1" w:styleId="KopfzeileZchn">
    <w:name w:val="Kopfzeile Zchn"/>
    <w:basedOn w:val="Absatz-Standardschriftart"/>
    <w:link w:val="Kopfzeile"/>
    <w:uiPriority w:val="99"/>
    <w:rsid w:val="00EC2BB6"/>
    <w:rPr>
      <w:szCs w:val="20"/>
    </w:rPr>
  </w:style>
  <w:style w:type="paragraph" w:styleId="Fuzeile">
    <w:name w:val="footer"/>
    <w:basedOn w:val="Standard"/>
    <w:link w:val="FuzeileZchn"/>
    <w:uiPriority w:val="99"/>
    <w:unhideWhenUsed/>
    <w:rsid w:val="00EC2BB6"/>
    <w:pPr>
      <w:tabs>
        <w:tab w:val="center" w:pos="4536"/>
        <w:tab w:val="right" w:pos="9072"/>
      </w:tabs>
    </w:pPr>
  </w:style>
  <w:style w:type="character" w:customStyle="1" w:styleId="FuzeileZchn">
    <w:name w:val="Fußzeile Zchn"/>
    <w:basedOn w:val="Absatz-Standardschriftart"/>
    <w:link w:val="Fuzeile"/>
    <w:uiPriority w:val="99"/>
    <w:rsid w:val="00EC2BB6"/>
    <w:rPr>
      <w:szCs w:val="20"/>
    </w:rPr>
  </w:style>
  <w:style w:type="paragraph" w:styleId="Sprechblasentext">
    <w:name w:val="Balloon Text"/>
    <w:basedOn w:val="Standard"/>
    <w:link w:val="SprechblasentextZchn"/>
    <w:uiPriority w:val="99"/>
    <w:semiHidden/>
    <w:unhideWhenUsed/>
    <w:rsid w:val="00EC2B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2BB6"/>
    <w:rPr>
      <w:rFonts w:ascii="Tahoma" w:hAnsi="Tahoma" w:cs="Tahoma"/>
      <w:sz w:val="16"/>
      <w:szCs w:val="16"/>
    </w:rPr>
  </w:style>
  <w:style w:type="paragraph" w:customStyle="1" w:styleId="BPPKTeilkompetenzListe">
    <w:name w:val="BP_PK_Teilkompetenz_Liste"/>
    <w:basedOn w:val="Standard"/>
    <w:uiPriority w:val="1"/>
    <w:qFormat/>
    <w:rsid w:val="00EC2BB6"/>
    <w:pPr>
      <w:numPr>
        <w:numId w:val="2"/>
      </w:numPr>
      <w:spacing w:before="60" w:after="60" w:line="360" w:lineRule="auto"/>
    </w:pPr>
    <w:rPr>
      <w:rFonts w:ascii="Arial" w:eastAsia="Calibri" w:hAnsi="Arial" w:cs="Arial"/>
    </w:rPr>
  </w:style>
  <w:style w:type="paragraph" w:styleId="Listenabsatz">
    <w:name w:val="List Paragraph"/>
    <w:basedOn w:val="Standard"/>
    <w:uiPriority w:val="34"/>
    <w:qFormat/>
    <w:rsid w:val="00EC2BB6"/>
    <w:pPr>
      <w:ind w:left="720"/>
      <w:contextualSpacing/>
    </w:pPr>
  </w:style>
  <w:style w:type="character" w:styleId="Kommentarzeichen">
    <w:name w:val="annotation reference"/>
    <w:basedOn w:val="Absatz-Standardschriftart"/>
    <w:uiPriority w:val="99"/>
    <w:semiHidden/>
    <w:unhideWhenUsed/>
    <w:rsid w:val="00EC2BB6"/>
    <w:rPr>
      <w:sz w:val="16"/>
      <w:szCs w:val="16"/>
    </w:rPr>
  </w:style>
  <w:style w:type="paragraph" w:styleId="Kommentartext">
    <w:name w:val="annotation text"/>
    <w:basedOn w:val="Standard"/>
    <w:link w:val="KommentartextZchn"/>
    <w:uiPriority w:val="99"/>
    <w:unhideWhenUsed/>
    <w:rsid w:val="00EC2BB6"/>
    <w:rPr>
      <w:rFonts w:ascii="Arial" w:eastAsiaTheme="minorHAnsi" w:hAnsi="Arial" w:cs="Arial"/>
      <w:lang w:eastAsia="en-US"/>
    </w:rPr>
  </w:style>
  <w:style w:type="character" w:customStyle="1" w:styleId="KommentartextZchn">
    <w:name w:val="Kommentartext Zchn"/>
    <w:basedOn w:val="Absatz-Standardschriftart"/>
    <w:link w:val="Kommentartext"/>
    <w:uiPriority w:val="99"/>
    <w:rsid w:val="00EC2BB6"/>
    <w:rPr>
      <w:rFonts w:ascii="Arial" w:eastAsiaTheme="minorHAnsi" w:hAnsi="Arial" w:cs="Arial"/>
      <w:szCs w:val="20"/>
      <w:lang w:eastAsia="en-US"/>
    </w:rPr>
  </w:style>
  <w:style w:type="paragraph" w:customStyle="1" w:styleId="BPVerweisPK">
    <w:name w:val="BP_Verweis_PK"/>
    <w:basedOn w:val="Standard"/>
    <w:link w:val="BPVerweisPKZchn"/>
    <w:uiPriority w:val="1"/>
    <w:qFormat/>
    <w:rsid w:val="00EC2BB6"/>
    <w:pPr>
      <w:numPr>
        <w:numId w:val="6"/>
      </w:numPr>
      <w:tabs>
        <w:tab w:val="left" w:pos="227"/>
        <w:tab w:val="left" w:pos="964"/>
      </w:tabs>
      <w:spacing w:line="276" w:lineRule="auto"/>
      <w:contextualSpacing/>
    </w:pPr>
    <w:rPr>
      <w:rFonts w:ascii="Arial" w:hAnsi="Arial"/>
    </w:rPr>
  </w:style>
  <w:style w:type="character" w:customStyle="1" w:styleId="BPVerweisPKZchn">
    <w:name w:val="BP_Verweis_PK Zchn"/>
    <w:link w:val="BPVerweisPK"/>
    <w:uiPriority w:val="1"/>
    <w:rsid w:val="00EC2BB6"/>
    <w:rPr>
      <w:rFonts w:ascii="Arial" w:hAnsi="Arial"/>
      <w:szCs w:val="20"/>
    </w:rPr>
  </w:style>
  <w:style w:type="paragraph" w:customStyle="1" w:styleId="BPVerweisIK">
    <w:name w:val="BP_Verweis_IK"/>
    <w:basedOn w:val="Standard"/>
    <w:uiPriority w:val="1"/>
    <w:qFormat/>
    <w:rsid w:val="00EC2BB6"/>
    <w:pPr>
      <w:numPr>
        <w:numId w:val="7"/>
      </w:numPr>
      <w:tabs>
        <w:tab w:val="left" w:pos="227"/>
        <w:tab w:val="left" w:pos="964"/>
      </w:tabs>
      <w:spacing w:line="276" w:lineRule="auto"/>
      <w:ind w:left="964" w:hanging="964"/>
      <w:contextualSpacing/>
    </w:pPr>
    <w:rPr>
      <w:rFonts w:ascii="Arial" w:hAnsi="Arial"/>
    </w:rPr>
  </w:style>
  <w:style w:type="paragraph" w:styleId="Kommentarthema">
    <w:name w:val="annotation subject"/>
    <w:basedOn w:val="Kommentartext"/>
    <w:next w:val="Kommentartext"/>
    <w:link w:val="KommentarthemaZchn"/>
    <w:uiPriority w:val="99"/>
    <w:semiHidden/>
    <w:unhideWhenUsed/>
    <w:rsid w:val="00EC2BB6"/>
    <w:rPr>
      <w:rFonts w:ascii="Trebuchet MS" w:eastAsia="Times New Roman" w:hAnsi="Trebuchet MS" w:cs="Times New Roman"/>
      <w:b/>
      <w:bCs/>
      <w:lang w:eastAsia="de-DE"/>
    </w:rPr>
  </w:style>
  <w:style w:type="character" w:customStyle="1" w:styleId="KommentarthemaZchn">
    <w:name w:val="Kommentarthema Zchn"/>
    <w:basedOn w:val="KommentartextZchn"/>
    <w:link w:val="Kommentarthema"/>
    <w:uiPriority w:val="99"/>
    <w:semiHidden/>
    <w:rsid w:val="00EC2BB6"/>
    <w:rPr>
      <w:rFonts w:ascii="Arial" w:eastAsiaTheme="minorHAnsi" w:hAnsi="Arial" w:cs="Arial"/>
      <w:b/>
      <w:bCs/>
      <w:szCs w:val="20"/>
      <w:lang w:eastAsia="en-US"/>
    </w:rPr>
  </w:style>
  <w:style w:type="paragraph" w:customStyle="1" w:styleId="bcTab">
    <w:name w:val="bc_Tab_Ü"/>
    <w:basedOn w:val="Textkrper"/>
    <w:qFormat/>
    <w:rsid w:val="00EC2BB6"/>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EC2BB6"/>
    <w:pPr>
      <w:spacing w:after="120"/>
    </w:pPr>
  </w:style>
  <w:style w:type="character" w:customStyle="1" w:styleId="TextkrperZchn">
    <w:name w:val="Textkörper Zchn"/>
    <w:basedOn w:val="Absatz-Standardschriftart"/>
    <w:link w:val="Textkrper"/>
    <w:uiPriority w:val="99"/>
    <w:semiHidden/>
    <w:rsid w:val="00EC2BB6"/>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2BB6"/>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EC2BB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EC2BB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EC2BB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EC2BB6"/>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EC2BB6"/>
    <w:rPr>
      <w:rFonts w:ascii="Arial" w:eastAsia="Calibri" w:hAnsi="Arial" w:cs="Arial"/>
      <w:szCs w:val="20"/>
    </w:rPr>
  </w:style>
  <w:style w:type="paragraph" w:customStyle="1" w:styleId="BPberschrift4">
    <w:name w:val="BP_Überschrift4"/>
    <w:basedOn w:val="BPberschrift3"/>
    <w:uiPriority w:val="1"/>
    <w:qFormat/>
    <w:rsid w:val="00EC2BB6"/>
    <w:pPr>
      <w:numPr>
        <w:ilvl w:val="3"/>
      </w:numPr>
      <w:tabs>
        <w:tab w:val="num" w:pos="360"/>
      </w:tabs>
      <w:ind w:left="862" w:hanging="862"/>
    </w:pPr>
    <w:rPr>
      <w:sz w:val="22"/>
    </w:rPr>
  </w:style>
  <w:style w:type="table" w:styleId="Tabellenraster">
    <w:name w:val="Table Grid"/>
    <w:basedOn w:val="NormaleTabelle"/>
    <w:uiPriority w:val="59"/>
    <w:rsid w:val="00EC2BB6"/>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EC2BB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EC2BB6"/>
    <w:rPr>
      <w:color w:val="0000FF" w:themeColor="hyperlink"/>
      <w:u w:val="single"/>
    </w:rPr>
  </w:style>
  <w:style w:type="paragraph" w:styleId="Kopfzeile">
    <w:name w:val="header"/>
    <w:basedOn w:val="Standard"/>
    <w:link w:val="KopfzeileZchn"/>
    <w:uiPriority w:val="99"/>
    <w:unhideWhenUsed/>
    <w:rsid w:val="00EC2BB6"/>
    <w:pPr>
      <w:tabs>
        <w:tab w:val="center" w:pos="4536"/>
        <w:tab w:val="right" w:pos="9072"/>
      </w:tabs>
    </w:pPr>
  </w:style>
  <w:style w:type="character" w:customStyle="1" w:styleId="KopfzeileZchn">
    <w:name w:val="Kopfzeile Zchn"/>
    <w:basedOn w:val="Absatz-Standardschriftart"/>
    <w:link w:val="Kopfzeile"/>
    <w:uiPriority w:val="99"/>
    <w:rsid w:val="00EC2BB6"/>
    <w:rPr>
      <w:szCs w:val="20"/>
    </w:rPr>
  </w:style>
  <w:style w:type="paragraph" w:styleId="Fuzeile">
    <w:name w:val="footer"/>
    <w:basedOn w:val="Standard"/>
    <w:link w:val="FuzeileZchn"/>
    <w:uiPriority w:val="99"/>
    <w:unhideWhenUsed/>
    <w:rsid w:val="00EC2BB6"/>
    <w:pPr>
      <w:tabs>
        <w:tab w:val="center" w:pos="4536"/>
        <w:tab w:val="right" w:pos="9072"/>
      </w:tabs>
    </w:pPr>
  </w:style>
  <w:style w:type="character" w:customStyle="1" w:styleId="FuzeileZchn">
    <w:name w:val="Fußzeile Zchn"/>
    <w:basedOn w:val="Absatz-Standardschriftart"/>
    <w:link w:val="Fuzeile"/>
    <w:uiPriority w:val="99"/>
    <w:rsid w:val="00EC2BB6"/>
    <w:rPr>
      <w:szCs w:val="20"/>
    </w:rPr>
  </w:style>
  <w:style w:type="paragraph" w:styleId="Sprechblasentext">
    <w:name w:val="Balloon Text"/>
    <w:basedOn w:val="Standard"/>
    <w:link w:val="SprechblasentextZchn"/>
    <w:uiPriority w:val="99"/>
    <w:semiHidden/>
    <w:unhideWhenUsed/>
    <w:rsid w:val="00EC2B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2BB6"/>
    <w:rPr>
      <w:rFonts w:ascii="Tahoma" w:hAnsi="Tahoma" w:cs="Tahoma"/>
      <w:sz w:val="16"/>
      <w:szCs w:val="16"/>
    </w:rPr>
  </w:style>
  <w:style w:type="paragraph" w:customStyle="1" w:styleId="BPPKTeilkompetenzListe">
    <w:name w:val="BP_PK_Teilkompetenz_Liste"/>
    <w:basedOn w:val="Standard"/>
    <w:uiPriority w:val="1"/>
    <w:qFormat/>
    <w:rsid w:val="00EC2BB6"/>
    <w:pPr>
      <w:numPr>
        <w:numId w:val="2"/>
      </w:numPr>
      <w:spacing w:before="60" w:after="60" w:line="360" w:lineRule="auto"/>
    </w:pPr>
    <w:rPr>
      <w:rFonts w:ascii="Arial" w:eastAsia="Calibri" w:hAnsi="Arial" w:cs="Arial"/>
    </w:rPr>
  </w:style>
  <w:style w:type="paragraph" w:styleId="Listenabsatz">
    <w:name w:val="List Paragraph"/>
    <w:basedOn w:val="Standard"/>
    <w:uiPriority w:val="34"/>
    <w:qFormat/>
    <w:rsid w:val="00EC2BB6"/>
    <w:pPr>
      <w:ind w:left="720"/>
      <w:contextualSpacing/>
    </w:pPr>
  </w:style>
  <w:style w:type="character" w:styleId="Kommentarzeichen">
    <w:name w:val="annotation reference"/>
    <w:basedOn w:val="Absatz-Standardschriftart"/>
    <w:uiPriority w:val="99"/>
    <w:semiHidden/>
    <w:unhideWhenUsed/>
    <w:rsid w:val="00EC2BB6"/>
    <w:rPr>
      <w:sz w:val="16"/>
      <w:szCs w:val="16"/>
    </w:rPr>
  </w:style>
  <w:style w:type="paragraph" w:styleId="Kommentartext">
    <w:name w:val="annotation text"/>
    <w:basedOn w:val="Standard"/>
    <w:link w:val="KommentartextZchn"/>
    <w:uiPriority w:val="99"/>
    <w:unhideWhenUsed/>
    <w:rsid w:val="00EC2BB6"/>
    <w:rPr>
      <w:rFonts w:ascii="Arial" w:eastAsiaTheme="minorHAnsi" w:hAnsi="Arial" w:cs="Arial"/>
      <w:lang w:eastAsia="en-US"/>
    </w:rPr>
  </w:style>
  <w:style w:type="character" w:customStyle="1" w:styleId="KommentartextZchn">
    <w:name w:val="Kommentartext Zchn"/>
    <w:basedOn w:val="Absatz-Standardschriftart"/>
    <w:link w:val="Kommentartext"/>
    <w:uiPriority w:val="99"/>
    <w:rsid w:val="00EC2BB6"/>
    <w:rPr>
      <w:rFonts w:ascii="Arial" w:eastAsiaTheme="minorHAnsi" w:hAnsi="Arial" w:cs="Arial"/>
      <w:szCs w:val="20"/>
      <w:lang w:eastAsia="en-US"/>
    </w:rPr>
  </w:style>
  <w:style w:type="paragraph" w:customStyle="1" w:styleId="BPVerweisPK">
    <w:name w:val="BP_Verweis_PK"/>
    <w:basedOn w:val="Standard"/>
    <w:link w:val="BPVerweisPKZchn"/>
    <w:uiPriority w:val="1"/>
    <w:qFormat/>
    <w:rsid w:val="00EC2BB6"/>
    <w:pPr>
      <w:numPr>
        <w:numId w:val="6"/>
      </w:numPr>
      <w:tabs>
        <w:tab w:val="left" w:pos="227"/>
        <w:tab w:val="left" w:pos="964"/>
      </w:tabs>
      <w:spacing w:line="276" w:lineRule="auto"/>
      <w:contextualSpacing/>
    </w:pPr>
    <w:rPr>
      <w:rFonts w:ascii="Arial" w:hAnsi="Arial"/>
    </w:rPr>
  </w:style>
  <w:style w:type="character" w:customStyle="1" w:styleId="BPVerweisPKZchn">
    <w:name w:val="BP_Verweis_PK Zchn"/>
    <w:link w:val="BPVerweisPK"/>
    <w:uiPriority w:val="1"/>
    <w:rsid w:val="00EC2BB6"/>
    <w:rPr>
      <w:rFonts w:ascii="Arial" w:hAnsi="Arial"/>
      <w:szCs w:val="20"/>
    </w:rPr>
  </w:style>
  <w:style w:type="paragraph" w:customStyle="1" w:styleId="BPVerweisIK">
    <w:name w:val="BP_Verweis_IK"/>
    <w:basedOn w:val="Standard"/>
    <w:uiPriority w:val="1"/>
    <w:qFormat/>
    <w:rsid w:val="00EC2BB6"/>
    <w:pPr>
      <w:numPr>
        <w:numId w:val="7"/>
      </w:numPr>
      <w:tabs>
        <w:tab w:val="left" w:pos="227"/>
        <w:tab w:val="left" w:pos="964"/>
      </w:tabs>
      <w:spacing w:line="276" w:lineRule="auto"/>
      <w:ind w:left="964" w:hanging="964"/>
      <w:contextualSpacing/>
    </w:pPr>
    <w:rPr>
      <w:rFonts w:ascii="Arial" w:hAnsi="Arial"/>
    </w:rPr>
  </w:style>
  <w:style w:type="paragraph" w:styleId="Kommentarthema">
    <w:name w:val="annotation subject"/>
    <w:basedOn w:val="Kommentartext"/>
    <w:next w:val="Kommentartext"/>
    <w:link w:val="KommentarthemaZchn"/>
    <w:uiPriority w:val="99"/>
    <w:semiHidden/>
    <w:unhideWhenUsed/>
    <w:rsid w:val="00EC2BB6"/>
    <w:rPr>
      <w:rFonts w:ascii="Trebuchet MS" w:eastAsia="Times New Roman" w:hAnsi="Trebuchet MS" w:cs="Times New Roman"/>
      <w:b/>
      <w:bCs/>
      <w:lang w:eastAsia="de-DE"/>
    </w:rPr>
  </w:style>
  <w:style w:type="character" w:customStyle="1" w:styleId="KommentarthemaZchn">
    <w:name w:val="Kommentarthema Zchn"/>
    <w:basedOn w:val="KommentartextZchn"/>
    <w:link w:val="Kommentarthema"/>
    <w:uiPriority w:val="99"/>
    <w:semiHidden/>
    <w:rsid w:val="00EC2BB6"/>
    <w:rPr>
      <w:rFonts w:ascii="Arial" w:eastAsiaTheme="minorHAnsi" w:hAnsi="Arial" w:cs="Arial"/>
      <w:b/>
      <w:bCs/>
      <w:szCs w:val="20"/>
      <w:lang w:eastAsia="en-US"/>
    </w:rPr>
  </w:style>
  <w:style w:type="paragraph" w:customStyle="1" w:styleId="bcTab">
    <w:name w:val="bc_Tab_Ü"/>
    <w:basedOn w:val="Textkrper"/>
    <w:qFormat/>
    <w:rsid w:val="00EC2BB6"/>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EC2BB6"/>
    <w:pPr>
      <w:spacing w:after="120"/>
    </w:pPr>
  </w:style>
  <w:style w:type="character" w:customStyle="1" w:styleId="TextkrperZchn">
    <w:name w:val="Textkörper Zchn"/>
    <w:basedOn w:val="Absatz-Standardschriftart"/>
    <w:link w:val="Textkrper"/>
    <w:uiPriority w:val="99"/>
    <w:semiHidden/>
    <w:rsid w:val="00EC2BB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6542</Words>
  <Characters>41221</Characters>
  <Application>Microsoft Office Word</Application>
  <DocSecurity>0</DocSecurity>
  <Lines>343</Lines>
  <Paragraphs>95</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47668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Bender, Annerose</cp:lastModifiedBy>
  <cp:revision>2</cp:revision>
  <cp:lastPrinted>2017-10-06T06:30:00Z</cp:lastPrinted>
  <dcterms:created xsi:type="dcterms:W3CDTF">2018-01-24T08:25:00Z</dcterms:created>
  <dcterms:modified xsi:type="dcterms:W3CDTF">2018-01-24T08:25:00Z</dcterms:modified>
</cp:coreProperties>
</file>